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56AB3" w14:textId="7A6A737C" w:rsidR="005C635C" w:rsidRDefault="005C635C" w:rsidP="005C635C">
      <w:pPr>
        <w:keepNext/>
        <w:keepLines/>
        <w:spacing w:before="120"/>
        <w:ind w:left="5103"/>
        <w:outlineLvl w:val="1"/>
        <w:rPr>
          <w:rFonts w:ascii="Calibri" w:eastAsia="Calibri" w:hAnsi="Calibri" w:cs="Calibri"/>
          <w:color w:val="000000" w:themeColor="text1"/>
          <w:sz w:val="21"/>
          <w:szCs w:val="21"/>
          <w:lang w:eastAsia="lt-LT"/>
        </w:rPr>
      </w:pPr>
      <w:bookmarkStart w:id="0" w:name="_Ref38291223"/>
      <w:bookmarkStart w:id="1" w:name="_Ref38291334"/>
      <w:bookmarkStart w:id="2" w:name="_Ref38533412"/>
      <w:bookmarkStart w:id="3" w:name="_Toc126333942"/>
      <w:r>
        <w:rPr>
          <w:rFonts w:ascii="Calibri" w:eastAsia="Calibri" w:hAnsi="Calibri" w:cs="Calibri"/>
          <w:color w:val="000000" w:themeColor="text1"/>
          <w:sz w:val="21"/>
          <w:szCs w:val="21"/>
          <w:lang w:eastAsia="lt-LT"/>
        </w:rPr>
        <w:t xml:space="preserve">Specialiųjų pirkimo sąlygų </w:t>
      </w:r>
      <w:r>
        <w:rPr>
          <w:rFonts w:ascii="Calibri" w:eastAsia="Calibri" w:hAnsi="Calibri" w:cs="Calibri"/>
          <w:color w:val="000000" w:themeColor="text1"/>
          <w:sz w:val="21"/>
          <w:szCs w:val="21"/>
          <w:lang w:eastAsia="lt-LT"/>
        </w:rPr>
        <w:t>7</w:t>
      </w:r>
      <w:r>
        <w:rPr>
          <w:rFonts w:ascii="Calibri" w:eastAsia="Calibri" w:hAnsi="Calibri" w:cs="Calibri"/>
          <w:color w:val="000000" w:themeColor="text1"/>
          <w:sz w:val="21"/>
          <w:szCs w:val="21"/>
          <w:lang w:eastAsia="lt-LT"/>
        </w:rPr>
        <w:t xml:space="preserve"> priedas „</w:t>
      </w:r>
      <w:r w:rsidRPr="005C635C">
        <w:rPr>
          <w:rFonts w:ascii="Calibri" w:eastAsia="Calibri" w:hAnsi="Calibri" w:cs="Calibri"/>
          <w:color w:val="000000" w:themeColor="text1"/>
          <w:sz w:val="21"/>
          <w:szCs w:val="21"/>
          <w:lang w:eastAsia="lt-LT"/>
        </w:rPr>
        <w:t>Sutarties pagrindinės sąlygos</w:t>
      </w:r>
      <w:r>
        <w:rPr>
          <w:rFonts w:ascii="Calibri" w:eastAsia="Calibri" w:hAnsi="Calibri" w:cs="Calibri"/>
          <w:color w:val="000000" w:themeColor="text1"/>
          <w:sz w:val="21"/>
          <w:szCs w:val="21"/>
          <w:lang w:eastAsia="lt-LT"/>
        </w:rPr>
        <w:t>“</w:t>
      </w:r>
      <w:bookmarkEnd w:id="0"/>
      <w:bookmarkEnd w:id="1"/>
      <w:bookmarkEnd w:id="2"/>
      <w:bookmarkEnd w:id="3"/>
    </w:p>
    <w:p w14:paraId="28CF6210" w14:textId="77777777" w:rsidR="005C635C" w:rsidRDefault="005C635C" w:rsidP="005C635C">
      <w:pPr>
        <w:keepNext/>
        <w:keepLines/>
        <w:spacing w:before="120"/>
        <w:ind w:left="5103"/>
        <w:outlineLvl w:val="1"/>
        <w:rPr>
          <w:rFonts w:ascii="Calibri" w:eastAsia="Calibri" w:hAnsi="Calibri" w:cs="Calibri"/>
          <w:color w:val="000000" w:themeColor="text1"/>
          <w:sz w:val="21"/>
          <w:szCs w:val="21"/>
          <w:lang w:eastAsia="lt-LT"/>
        </w:rPr>
      </w:pPr>
    </w:p>
    <w:p w14:paraId="737B5E01" w14:textId="77777777" w:rsidR="005C635C" w:rsidRDefault="005C635C"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58CBCDB4" w14:textId="3B597F74"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 xml:space="preserve">paslaugų pirkimo-pardavimo sutarties </w:t>
      </w:r>
      <w:r w:rsidR="00B702F5">
        <w:rPr>
          <w:rFonts w:ascii="Arial" w:hAnsi="Arial" w:cs="Arial"/>
          <w:b/>
          <w:bCs/>
          <w:caps/>
          <w:sz w:val="20"/>
        </w:rPr>
        <w:t>PAGRINDINĖS</w:t>
      </w:r>
      <w:r w:rsidRPr="00F73824">
        <w:rPr>
          <w:rFonts w:ascii="Arial" w:hAnsi="Arial" w:cs="Arial"/>
          <w:b/>
          <w:bCs/>
          <w:caps/>
          <w:sz w:val="20"/>
        </w:rPr>
        <w:t xml:space="preserve">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F26219">
        <w:tc>
          <w:tcPr>
            <w:tcW w:w="2448" w:type="dxa"/>
          </w:tcPr>
          <w:p w14:paraId="4202D9F8"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08E96B15" w:rsidR="003156D2" w:rsidRPr="00F73824" w:rsidRDefault="00E049D5" w:rsidP="00F26219">
            <w:pPr>
              <w:jc w:val="both"/>
              <w:rPr>
                <w:rFonts w:ascii="Arial" w:hAnsi="Arial" w:cs="Arial"/>
                <w:kern w:val="2"/>
                <w:sz w:val="20"/>
              </w:rPr>
            </w:pPr>
            <w:r>
              <w:rPr>
                <w:rFonts w:ascii="Arial" w:hAnsi="Arial" w:cs="Arial"/>
                <w:kern w:val="2"/>
                <w:sz w:val="20"/>
              </w:rPr>
              <w:t>Bendrosios civilinės atsakomybės draudimo paslauga</w:t>
            </w:r>
          </w:p>
        </w:tc>
      </w:tr>
      <w:tr w:rsidR="003156D2" w:rsidRPr="00F73824" w14:paraId="2707D64D" w14:textId="77777777" w:rsidTr="00F26219">
        <w:tc>
          <w:tcPr>
            <w:tcW w:w="2448" w:type="dxa"/>
          </w:tcPr>
          <w:p w14:paraId="60BB9133"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F26219">
            <w:pPr>
              <w:jc w:val="both"/>
              <w:rPr>
                <w:rFonts w:ascii="Arial" w:hAnsi="Arial" w:cs="Arial"/>
                <w:kern w:val="2"/>
                <w:sz w:val="20"/>
              </w:rPr>
            </w:pPr>
          </w:p>
        </w:tc>
        <w:tc>
          <w:tcPr>
            <w:tcW w:w="2362" w:type="dxa"/>
          </w:tcPr>
          <w:p w14:paraId="1A72913A"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F26219">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Sraopastraipa"/>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3156D2" w:rsidRPr="00F73824" w14:paraId="19DC1E70" w14:textId="77777777" w:rsidTr="00E30AEB">
        <w:tc>
          <w:tcPr>
            <w:tcW w:w="2808" w:type="dxa"/>
            <w:vMerge w:val="restart"/>
            <w:vAlign w:val="center"/>
          </w:tcPr>
          <w:p w14:paraId="7BCB00A4" w14:textId="489D3876" w:rsidR="003156D2" w:rsidRPr="00F73824" w:rsidRDefault="003156D2" w:rsidP="006C5019">
            <w:pPr>
              <w:pStyle w:val="Sraopastraipa"/>
              <w:numPr>
                <w:ilvl w:val="1"/>
                <w:numId w:val="3"/>
              </w:numPr>
              <w:tabs>
                <w:tab w:val="left" w:pos="454"/>
              </w:tabs>
              <w:ind w:left="29" w:firstLine="0"/>
              <w:rPr>
                <w:rFonts w:ascii="Arial" w:hAnsi="Arial" w:cs="Arial"/>
                <w:b/>
                <w:kern w:val="2"/>
                <w:sz w:val="20"/>
              </w:rPr>
            </w:pPr>
            <w:r w:rsidRPr="00F73824">
              <w:rPr>
                <w:rFonts w:ascii="Arial" w:hAnsi="Arial" w:cs="Arial"/>
                <w:b/>
                <w:kern w:val="2"/>
                <w:sz w:val="20"/>
              </w:rPr>
              <w:t>Pirkėjas</w:t>
            </w:r>
          </w:p>
        </w:tc>
        <w:tc>
          <w:tcPr>
            <w:tcW w:w="3240" w:type="dxa"/>
          </w:tcPr>
          <w:p w14:paraId="35E48638" w14:textId="77777777" w:rsidR="003156D2" w:rsidRPr="00F73824" w:rsidRDefault="003156D2" w:rsidP="00F26219">
            <w:pPr>
              <w:rPr>
                <w:rFonts w:ascii="Arial" w:hAnsi="Arial" w:cs="Arial"/>
                <w:kern w:val="2"/>
                <w:sz w:val="20"/>
              </w:rPr>
            </w:pPr>
            <w:r w:rsidRPr="00F73824">
              <w:rPr>
                <w:rFonts w:ascii="Arial" w:hAnsi="Arial" w:cs="Arial"/>
                <w:kern w:val="2"/>
                <w:sz w:val="20"/>
              </w:rPr>
              <w:t>1.1.1. Pavadinimas</w:t>
            </w:r>
          </w:p>
        </w:tc>
        <w:tc>
          <w:tcPr>
            <w:tcW w:w="3510" w:type="dxa"/>
          </w:tcPr>
          <w:p w14:paraId="1AFDE8E3" w14:textId="0E2C475C" w:rsidR="003156D2" w:rsidRPr="00F73824" w:rsidRDefault="003156D2" w:rsidP="269EE343">
            <w:pPr>
              <w:tabs>
                <w:tab w:val="left" w:pos="825"/>
              </w:tabs>
              <w:rPr>
                <w:rFonts w:ascii="Arial" w:hAnsi="Arial" w:cs="Arial"/>
                <w:kern w:val="2"/>
                <w:sz w:val="20"/>
              </w:rPr>
            </w:pPr>
          </w:p>
        </w:tc>
      </w:tr>
      <w:tr w:rsidR="00ED1CA6" w:rsidRPr="00F73824" w14:paraId="5940A0A2" w14:textId="77777777" w:rsidTr="269EE343">
        <w:tc>
          <w:tcPr>
            <w:tcW w:w="2808" w:type="dxa"/>
            <w:vMerge/>
          </w:tcPr>
          <w:p w14:paraId="2C887D97" w14:textId="77777777" w:rsidR="00ED1CA6" w:rsidRPr="00F73824" w:rsidRDefault="00ED1CA6" w:rsidP="00ED1CA6">
            <w:pPr>
              <w:rPr>
                <w:rFonts w:ascii="Arial" w:hAnsi="Arial" w:cs="Arial"/>
                <w:kern w:val="2"/>
                <w:sz w:val="20"/>
              </w:rPr>
            </w:pPr>
          </w:p>
        </w:tc>
        <w:tc>
          <w:tcPr>
            <w:tcW w:w="3240" w:type="dxa"/>
          </w:tcPr>
          <w:p w14:paraId="0B46C79A" w14:textId="77777777" w:rsidR="00ED1CA6" w:rsidRPr="00F73824" w:rsidRDefault="00ED1CA6" w:rsidP="00ED1CA6">
            <w:pPr>
              <w:rPr>
                <w:rFonts w:ascii="Arial" w:hAnsi="Arial" w:cs="Arial"/>
                <w:kern w:val="2"/>
                <w:sz w:val="20"/>
              </w:rPr>
            </w:pPr>
            <w:r w:rsidRPr="00F73824">
              <w:rPr>
                <w:rFonts w:ascii="Arial" w:hAnsi="Arial" w:cs="Arial"/>
                <w:kern w:val="2"/>
                <w:sz w:val="20"/>
              </w:rPr>
              <w:t>1.1.2. Juridinio asmens kodas</w:t>
            </w:r>
          </w:p>
        </w:tc>
        <w:tc>
          <w:tcPr>
            <w:tcW w:w="3510" w:type="dxa"/>
          </w:tcPr>
          <w:p w14:paraId="356405D6" w14:textId="53BA4F51" w:rsidR="00ED1CA6" w:rsidRPr="00F73824" w:rsidRDefault="00ED1CA6" w:rsidP="00ED1CA6">
            <w:pPr>
              <w:jc w:val="center"/>
              <w:rPr>
                <w:rFonts w:ascii="Arial" w:hAnsi="Arial" w:cs="Arial"/>
                <w:kern w:val="2"/>
                <w:sz w:val="20"/>
              </w:rPr>
            </w:pPr>
          </w:p>
        </w:tc>
      </w:tr>
      <w:tr w:rsidR="00ED1CA6" w:rsidRPr="00F73824" w14:paraId="36D46AB5" w14:textId="77777777" w:rsidTr="269EE343">
        <w:tc>
          <w:tcPr>
            <w:tcW w:w="2808" w:type="dxa"/>
            <w:vMerge/>
          </w:tcPr>
          <w:p w14:paraId="1F5F420B" w14:textId="77777777" w:rsidR="00ED1CA6" w:rsidRPr="00F73824" w:rsidRDefault="00ED1CA6" w:rsidP="00ED1CA6">
            <w:pPr>
              <w:rPr>
                <w:rFonts w:ascii="Arial" w:hAnsi="Arial" w:cs="Arial"/>
                <w:kern w:val="2"/>
                <w:sz w:val="20"/>
              </w:rPr>
            </w:pPr>
          </w:p>
        </w:tc>
        <w:tc>
          <w:tcPr>
            <w:tcW w:w="3240" w:type="dxa"/>
          </w:tcPr>
          <w:p w14:paraId="247555A6" w14:textId="77777777" w:rsidR="00ED1CA6" w:rsidRPr="00F73824" w:rsidRDefault="00ED1CA6" w:rsidP="00ED1CA6">
            <w:pPr>
              <w:rPr>
                <w:rFonts w:ascii="Arial" w:hAnsi="Arial" w:cs="Arial"/>
                <w:kern w:val="2"/>
                <w:sz w:val="20"/>
              </w:rPr>
            </w:pPr>
            <w:r w:rsidRPr="00F73824">
              <w:rPr>
                <w:rFonts w:ascii="Arial" w:hAnsi="Arial" w:cs="Arial"/>
                <w:kern w:val="2"/>
                <w:sz w:val="20"/>
              </w:rPr>
              <w:t>1.1.3. Adresas</w:t>
            </w:r>
          </w:p>
        </w:tc>
        <w:tc>
          <w:tcPr>
            <w:tcW w:w="3510" w:type="dxa"/>
          </w:tcPr>
          <w:p w14:paraId="446376E1" w14:textId="2D81A76D" w:rsidR="00ED1CA6" w:rsidRPr="00F73824" w:rsidRDefault="00ED1CA6" w:rsidP="00ED1CA6">
            <w:pPr>
              <w:jc w:val="center"/>
              <w:rPr>
                <w:rFonts w:ascii="Arial" w:hAnsi="Arial" w:cs="Arial"/>
                <w:kern w:val="2"/>
                <w:sz w:val="20"/>
              </w:rPr>
            </w:pPr>
          </w:p>
        </w:tc>
      </w:tr>
      <w:tr w:rsidR="00ED1CA6" w:rsidRPr="00F73824" w14:paraId="4A51438A" w14:textId="77777777" w:rsidTr="269EE343">
        <w:tc>
          <w:tcPr>
            <w:tcW w:w="2808" w:type="dxa"/>
            <w:vMerge/>
          </w:tcPr>
          <w:p w14:paraId="0E0E7AD9" w14:textId="77777777" w:rsidR="00ED1CA6" w:rsidRPr="00F73824" w:rsidRDefault="00ED1CA6" w:rsidP="00ED1CA6">
            <w:pPr>
              <w:rPr>
                <w:rFonts w:ascii="Arial" w:hAnsi="Arial" w:cs="Arial"/>
                <w:kern w:val="2"/>
                <w:sz w:val="20"/>
              </w:rPr>
            </w:pPr>
          </w:p>
        </w:tc>
        <w:tc>
          <w:tcPr>
            <w:tcW w:w="3240" w:type="dxa"/>
          </w:tcPr>
          <w:p w14:paraId="5C8B892F" w14:textId="77777777" w:rsidR="00ED1CA6" w:rsidRPr="00F73824" w:rsidRDefault="00ED1CA6" w:rsidP="00ED1CA6">
            <w:pPr>
              <w:rPr>
                <w:rFonts w:ascii="Arial" w:hAnsi="Arial" w:cs="Arial"/>
                <w:kern w:val="2"/>
                <w:sz w:val="20"/>
              </w:rPr>
            </w:pPr>
            <w:r w:rsidRPr="00F73824">
              <w:rPr>
                <w:rFonts w:ascii="Arial" w:hAnsi="Arial" w:cs="Arial"/>
                <w:kern w:val="2"/>
                <w:sz w:val="20"/>
              </w:rPr>
              <w:t>1.1.4. PVM mokėtojo kodas</w:t>
            </w:r>
          </w:p>
        </w:tc>
        <w:tc>
          <w:tcPr>
            <w:tcW w:w="3510" w:type="dxa"/>
          </w:tcPr>
          <w:p w14:paraId="701AAC4F" w14:textId="6200C1A2" w:rsidR="00ED1CA6" w:rsidRPr="00F73824" w:rsidRDefault="00ED1CA6" w:rsidP="00ED1CA6">
            <w:pPr>
              <w:jc w:val="center"/>
              <w:rPr>
                <w:rFonts w:ascii="Arial" w:hAnsi="Arial" w:cs="Arial"/>
                <w:kern w:val="2"/>
                <w:sz w:val="20"/>
              </w:rPr>
            </w:pPr>
          </w:p>
        </w:tc>
      </w:tr>
      <w:tr w:rsidR="00ED1CA6" w:rsidRPr="00F73824" w14:paraId="3540180D" w14:textId="77777777" w:rsidTr="269EE343">
        <w:tc>
          <w:tcPr>
            <w:tcW w:w="2808" w:type="dxa"/>
            <w:vMerge/>
          </w:tcPr>
          <w:p w14:paraId="2A98F441" w14:textId="77777777" w:rsidR="00ED1CA6" w:rsidRPr="00F73824" w:rsidRDefault="00ED1CA6" w:rsidP="00ED1CA6">
            <w:pPr>
              <w:rPr>
                <w:rFonts w:ascii="Arial" w:hAnsi="Arial" w:cs="Arial"/>
                <w:kern w:val="2"/>
                <w:sz w:val="20"/>
              </w:rPr>
            </w:pPr>
          </w:p>
        </w:tc>
        <w:tc>
          <w:tcPr>
            <w:tcW w:w="3240" w:type="dxa"/>
          </w:tcPr>
          <w:p w14:paraId="48DF2366" w14:textId="77777777" w:rsidR="00ED1CA6" w:rsidRPr="00F73824" w:rsidRDefault="00ED1CA6" w:rsidP="00ED1CA6">
            <w:pPr>
              <w:rPr>
                <w:rFonts w:ascii="Arial" w:hAnsi="Arial" w:cs="Arial"/>
                <w:kern w:val="2"/>
                <w:sz w:val="20"/>
              </w:rPr>
            </w:pPr>
            <w:r w:rsidRPr="00F73824">
              <w:rPr>
                <w:rFonts w:ascii="Arial" w:hAnsi="Arial" w:cs="Arial"/>
                <w:kern w:val="2"/>
                <w:sz w:val="20"/>
              </w:rPr>
              <w:t>1.1.5. Atsiskaitomoji sąskaita</w:t>
            </w:r>
          </w:p>
        </w:tc>
        <w:tc>
          <w:tcPr>
            <w:tcW w:w="3510" w:type="dxa"/>
          </w:tcPr>
          <w:p w14:paraId="335DEC54" w14:textId="5211572A" w:rsidR="00ED1CA6" w:rsidRPr="00F73824" w:rsidRDefault="00ED1CA6" w:rsidP="00ED1CA6">
            <w:pPr>
              <w:jc w:val="center"/>
              <w:rPr>
                <w:rFonts w:ascii="Arial" w:hAnsi="Arial" w:cs="Arial"/>
                <w:kern w:val="2"/>
                <w:sz w:val="20"/>
              </w:rPr>
            </w:pPr>
          </w:p>
        </w:tc>
      </w:tr>
      <w:tr w:rsidR="00ED1CA6" w:rsidRPr="00F73824" w14:paraId="2832E4BC" w14:textId="77777777" w:rsidTr="269EE343">
        <w:tc>
          <w:tcPr>
            <w:tcW w:w="2808" w:type="dxa"/>
            <w:vMerge/>
          </w:tcPr>
          <w:p w14:paraId="76E773C6" w14:textId="77777777" w:rsidR="00ED1CA6" w:rsidRPr="00F73824" w:rsidRDefault="00ED1CA6" w:rsidP="00ED1CA6">
            <w:pPr>
              <w:rPr>
                <w:rFonts w:ascii="Arial" w:hAnsi="Arial" w:cs="Arial"/>
                <w:kern w:val="2"/>
                <w:sz w:val="20"/>
              </w:rPr>
            </w:pPr>
          </w:p>
        </w:tc>
        <w:tc>
          <w:tcPr>
            <w:tcW w:w="3240" w:type="dxa"/>
          </w:tcPr>
          <w:p w14:paraId="285176F5" w14:textId="77777777" w:rsidR="00ED1CA6" w:rsidRPr="00F73824" w:rsidRDefault="00ED1CA6" w:rsidP="00ED1CA6">
            <w:pPr>
              <w:rPr>
                <w:rFonts w:ascii="Arial" w:hAnsi="Arial" w:cs="Arial"/>
                <w:kern w:val="2"/>
                <w:sz w:val="20"/>
              </w:rPr>
            </w:pPr>
            <w:r w:rsidRPr="00F73824">
              <w:rPr>
                <w:rFonts w:ascii="Arial" w:hAnsi="Arial" w:cs="Arial"/>
                <w:kern w:val="2"/>
                <w:sz w:val="20"/>
              </w:rPr>
              <w:t>1.1.6. Bankas, banko kodas</w:t>
            </w:r>
          </w:p>
        </w:tc>
        <w:tc>
          <w:tcPr>
            <w:tcW w:w="3510" w:type="dxa"/>
          </w:tcPr>
          <w:p w14:paraId="584D4A94" w14:textId="7E49D500" w:rsidR="00ED1CA6" w:rsidRPr="00F73824" w:rsidRDefault="00ED1CA6" w:rsidP="00ED1CA6">
            <w:pPr>
              <w:jc w:val="center"/>
              <w:rPr>
                <w:rFonts w:ascii="Arial" w:hAnsi="Arial" w:cs="Arial"/>
                <w:kern w:val="2"/>
                <w:sz w:val="20"/>
              </w:rPr>
            </w:pPr>
          </w:p>
        </w:tc>
      </w:tr>
      <w:tr w:rsidR="00ED1CA6" w:rsidRPr="00F73824" w14:paraId="47EBB442" w14:textId="77777777" w:rsidTr="269EE343">
        <w:tc>
          <w:tcPr>
            <w:tcW w:w="2808" w:type="dxa"/>
            <w:vMerge/>
          </w:tcPr>
          <w:p w14:paraId="437DD963" w14:textId="77777777" w:rsidR="00ED1CA6" w:rsidRPr="00F73824" w:rsidRDefault="00ED1CA6" w:rsidP="00ED1CA6">
            <w:pPr>
              <w:rPr>
                <w:rFonts w:ascii="Arial" w:hAnsi="Arial" w:cs="Arial"/>
                <w:kern w:val="2"/>
                <w:sz w:val="20"/>
              </w:rPr>
            </w:pPr>
          </w:p>
        </w:tc>
        <w:tc>
          <w:tcPr>
            <w:tcW w:w="3240" w:type="dxa"/>
          </w:tcPr>
          <w:p w14:paraId="4E0983AE" w14:textId="77777777" w:rsidR="00ED1CA6" w:rsidRPr="00F73824" w:rsidRDefault="00ED1CA6" w:rsidP="00ED1CA6">
            <w:pPr>
              <w:rPr>
                <w:rFonts w:ascii="Arial" w:hAnsi="Arial" w:cs="Arial"/>
                <w:kern w:val="2"/>
                <w:sz w:val="20"/>
              </w:rPr>
            </w:pPr>
            <w:r w:rsidRPr="00F73824">
              <w:rPr>
                <w:rFonts w:ascii="Arial" w:hAnsi="Arial" w:cs="Arial"/>
                <w:kern w:val="2"/>
                <w:sz w:val="20"/>
              </w:rPr>
              <w:t>1.1.7. Telefonas</w:t>
            </w:r>
          </w:p>
        </w:tc>
        <w:tc>
          <w:tcPr>
            <w:tcW w:w="3510" w:type="dxa"/>
          </w:tcPr>
          <w:p w14:paraId="5E0D8672" w14:textId="717D4CAB" w:rsidR="00ED1CA6" w:rsidRPr="00F73824" w:rsidRDefault="00ED1CA6" w:rsidP="00ED1CA6">
            <w:pPr>
              <w:jc w:val="center"/>
              <w:rPr>
                <w:rFonts w:ascii="Arial" w:hAnsi="Arial" w:cs="Arial"/>
                <w:kern w:val="2"/>
                <w:sz w:val="20"/>
              </w:rPr>
            </w:pPr>
          </w:p>
        </w:tc>
      </w:tr>
      <w:tr w:rsidR="00ED1CA6" w:rsidRPr="00F73824" w14:paraId="77771E0B" w14:textId="77777777" w:rsidTr="269EE343">
        <w:tc>
          <w:tcPr>
            <w:tcW w:w="2808" w:type="dxa"/>
            <w:vMerge/>
          </w:tcPr>
          <w:p w14:paraId="386F1095" w14:textId="77777777" w:rsidR="00ED1CA6" w:rsidRPr="00F73824" w:rsidRDefault="00ED1CA6" w:rsidP="00ED1CA6">
            <w:pPr>
              <w:rPr>
                <w:rFonts w:ascii="Arial" w:hAnsi="Arial" w:cs="Arial"/>
                <w:kern w:val="2"/>
                <w:sz w:val="20"/>
              </w:rPr>
            </w:pPr>
          </w:p>
        </w:tc>
        <w:tc>
          <w:tcPr>
            <w:tcW w:w="3240" w:type="dxa"/>
          </w:tcPr>
          <w:p w14:paraId="17DBFE58" w14:textId="77777777" w:rsidR="00ED1CA6" w:rsidRPr="00F73824" w:rsidRDefault="00ED1CA6" w:rsidP="00ED1CA6">
            <w:pPr>
              <w:rPr>
                <w:rFonts w:ascii="Arial" w:hAnsi="Arial" w:cs="Arial"/>
                <w:kern w:val="2"/>
                <w:sz w:val="20"/>
              </w:rPr>
            </w:pPr>
            <w:r w:rsidRPr="00F73824">
              <w:rPr>
                <w:rFonts w:ascii="Arial" w:hAnsi="Arial" w:cs="Arial"/>
                <w:kern w:val="2"/>
                <w:sz w:val="20"/>
              </w:rPr>
              <w:t>1.1.8. El. paštas</w:t>
            </w:r>
          </w:p>
        </w:tc>
        <w:tc>
          <w:tcPr>
            <w:tcW w:w="3510" w:type="dxa"/>
          </w:tcPr>
          <w:p w14:paraId="6DB9441E" w14:textId="6EF33D12" w:rsidR="00ED1CA6" w:rsidRPr="00F73824" w:rsidRDefault="00ED1CA6" w:rsidP="00ED1CA6">
            <w:pPr>
              <w:jc w:val="center"/>
              <w:rPr>
                <w:rFonts w:ascii="Arial" w:hAnsi="Arial" w:cs="Arial"/>
                <w:kern w:val="2"/>
                <w:sz w:val="20"/>
              </w:rPr>
            </w:pPr>
          </w:p>
        </w:tc>
      </w:tr>
      <w:tr w:rsidR="003156D2" w:rsidRPr="00F73824" w14:paraId="2CC72089" w14:textId="77777777" w:rsidTr="269EE343">
        <w:tc>
          <w:tcPr>
            <w:tcW w:w="2808" w:type="dxa"/>
            <w:vMerge/>
          </w:tcPr>
          <w:p w14:paraId="2FC8829C" w14:textId="77777777" w:rsidR="003156D2" w:rsidRPr="00F73824" w:rsidRDefault="003156D2" w:rsidP="00F26219">
            <w:pPr>
              <w:rPr>
                <w:rFonts w:ascii="Arial" w:hAnsi="Arial" w:cs="Arial"/>
                <w:kern w:val="2"/>
                <w:sz w:val="20"/>
              </w:rPr>
            </w:pPr>
          </w:p>
        </w:tc>
        <w:tc>
          <w:tcPr>
            <w:tcW w:w="3240" w:type="dxa"/>
          </w:tcPr>
          <w:p w14:paraId="3A4762D4" w14:textId="77777777" w:rsidR="003156D2" w:rsidRPr="00F73824" w:rsidRDefault="003156D2" w:rsidP="00F26219">
            <w:pPr>
              <w:rPr>
                <w:rFonts w:ascii="Arial" w:hAnsi="Arial" w:cs="Arial"/>
                <w:kern w:val="2"/>
                <w:sz w:val="20"/>
              </w:rPr>
            </w:pPr>
            <w:r w:rsidRPr="00F73824">
              <w:rPr>
                <w:rFonts w:ascii="Arial" w:hAnsi="Arial" w:cs="Arial"/>
                <w:kern w:val="2"/>
                <w:sz w:val="20"/>
              </w:rPr>
              <w:t>1.1.9. Šalies atstovas</w:t>
            </w:r>
          </w:p>
        </w:tc>
        <w:tc>
          <w:tcPr>
            <w:tcW w:w="3510" w:type="dxa"/>
          </w:tcPr>
          <w:p w14:paraId="5FA735C8" w14:textId="77777777" w:rsidR="003156D2" w:rsidRPr="00F73824" w:rsidRDefault="003156D2" w:rsidP="00F26219">
            <w:pPr>
              <w:jc w:val="center"/>
              <w:rPr>
                <w:rFonts w:ascii="Arial" w:hAnsi="Arial" w:cs="Arial"/>
                <w:kern w:val="2"/>
                <w:sz w:val="20"/>
              </w:rPr>
            </w:pPr>
          </w:p>
        </w:tc>
      </w:tr>
      <w:tr w:rsidR="003156D2" w:rsidRPr="00F73824" w14:paraId="60689488" w14:textId="77777777" w:rsidTr="269EE343">
        <w:tc>
          <w:tcPr>
            <w:tcW w:w="2808" w:type="dxa"/>
            <w:vMerge/>
          </w:tcPr>
          <w:p w14:paraId="6E37EA4E" w14:textId="77777777" w:rsidR="003156D2" w:rsidRPr="00F73824" w:rsidRDefault="003156D2" w:rsidP="00F26219">
            <w:pPr>
              <w:rPr>
                <w:rFonts w:ascii="Arial" w:hAnsi="Arial" w:cs="Arial"/>
                <w:kern w:val="2"/>
                <w:sz w:val="20"/>
              </w:rPr>
            </w:pPr>
          </w:p>
        </w:tc>
        <w:tc>
          <w:tcPr>
            <w:tcW w:w="3240" w:type="dxa"/>
          </w:tcPr>
          <w:p w14:paraId="72249790" w14:textId="77777777" w:rsidR="003156D2" w:rsidRPr="00F73824" w:rsidRDefault="003156D2" w:rsidP="00F26219">
            <w:pPr>
              <w:rPr>
                <w:rFonts w:ascii="Arial" w:hAnsi="Arial" w:cs="Arial"/>
                <w:kern w:val="2"/>
                <w:sz w:val="20"/>
              </w:rPr>
            </w:pPr>
            <w:r w:rsidRPr="00F73824">
              <w:rPr>
                <w:rFonts w:ascii="Arial" w:hAnsi="Arial" w:cs="Arial"/>
                <w:kern w:val="2"/>
                <w:sz w:val="20"/>
              </w:rPr>
              <w:t>1.1.10. Atstovavimo pagrindas</w:t>
            </w:r>
          </w:p>
        </w:tc>
        <w:tc>
          <w:tcPr>
            <w:tcW w:w="3510" w:type="dxa"/>
          </w:tcPr>
          <w:p w14:paraId="00D75871" w14:textId="77777777" w:rsidR="003156D2" w:rsidRPr="00F73824" w:rsidRDefault="003156D2" w:rsidP="00F26219">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Sraopastraipa"/>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F26219">
            <w:pPr>
              <w:rPr>
                <w:rFonts w:ascii="Arial" w:hAnsi="Arial" w:cs="Arial"/>
                <w:b/>
                <w:kern w:val="2"/>
                <w:sz w:val="20"/>
              </w:rPr>
            </w:pPr>
          </w:p>
          <w:p w14:paraId="17172E7F" w14:textId="6C129AF3" w:rsidR="00E049D5" w:rsidRPr="00E30AEB" w:rsidRDefault="00E049D5" w:rsidP="00E049D5">
            <w:pPr>
              <w:rPr>
                <w:rFonts w:ascii="Arial" w:hAnsi="Arial" w:cs="Arial"/>
                <w:color w:val="4472C4"/>
                <w:kern w:val="2"/>
                <w:sz w:val="20"/>
              </w:rPr>
            </w:pPr>
          </w:p>
          <w:p w14:paraId="3CEF5630" w14:textId="22378FB5" w:rsidR="003156D2" w:rsidRPr="00E30AEB" w:rsidRDefault="003156D2" w:rsidP="00F26219">
            <w:pPr>
              <w:rPr>
                <w:rFonts w:ascii="Arial" w:hAnsi="Arial" w:cs="Arial"/>
                <w:color w:val="4472C4"/>
                <w:kern w:val="2"/>
                <w:sz w:val="20"/>
              </w:rPr>
            </w:pPr>
          </w:p>
        </w:tc>
        <w:tc>
          <w:tcPr>
            <w:tcW w:w="3240" w:type="dxa"/>
          </w:tcPr>
          <w:p w14:paraId="44CA4D2C" w14:textId="77777777" w:rsidR="003156D2" w:rsidRPr="00F73824" w:rsidRDefault="003156D2" w:rsidP="00F26219">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F26219">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F26219">
            <w:pPr>
              <w:rPr>
                <w:rFonts w:ascii="Arial" w:hAnsi="Arial" w:cs="Arial"/>
                <w:b/>
                <w:kern w:val="2"/>
                <w:sz w:val="20"/>
              </w:rPr>
            </w:pPr>
          </w:p>
        </w:tc>
        <w:tc>
          <w:tcPr>
            <w:tcW w:w="3240" w:type="dxa"/>
          </w:tcPr>
          <w:p w14:paraId="7A0171D9" w14:textId="77777777" w:rsidR="003156D2" w:rsidRPr="00F73824" w:rsidRDefault="003156D2" w:rsidP="00F26219">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F26219">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F26219">
            <w:pPr>
              <w:rPr>
                <w:rFonts w:ascii="Arial" w:hAnsi="Arial" w:cs="Arial"/>
                <w:b/>
                <w:kern w:val="2"/>
                <w:sz w:val="20"/>
              </w:rPr>
            </w:pPr>
          </w:p>
        </w:tc>
        <w:tc>
          <w:tcPr>
            <w:tcW w:w="3240" w:type="dxa"/>
          </w:tcPr>
          <w:p w14:paraId="41314358" w14:textId="77777777" w:rsidR="003156D2" w:rsidRPr="00F73824" w:rsidRDefault="003156D2" w:rsidP="00F26219">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F26219">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F26219">
            <w:pPr>
              <w:rPr>
                <w:rFonts w:ascii="Arial" w:hAnsi="Arial" w:cs="Arial"/>
                <w:b/>
                <w:kern w:val="2"/>
                <w:sz w:val="20"/>
              </w:rPr>
            </w:pPr>
          </w:p>
        </w:tc>
        <w:tc>
          <w:tcPr>
            <w:tcW w:w="3240" w:type="dxa"/>
          </w:tcPr>
          <w:p w14:paraId="1783C9EA" w14:textId="77777777" w:rsidR="003156D2" w:rsidRPr="00F73824" w:rsidRDefault="003156D2" w:rsidP="00F26219">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F26219">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F26219">
            <w:pPr>
              <w:rPr>
                <w:rFonts w:ascii="Arial" w:hAnsi="Arial" w:cs="Arial"/>
                <w:b/>
                <w:kern w:val="2"/>
                <w:sz w:val="20"/>
              </w:rPr>
            </w:pPr>
          </w:p>
        </w:tc>
        <w:tc>
          <w:tcPr>
            <w:tcW w:w="3240" w:type="dxa"/>
          </w:tcPr>
          <w:p w14:paraId="16C27799" w14:textId="77777777" w:rsidR="003156D2" w:rsidRPr="00F73824" w:rsidRDefault="003156D2" w:rsidP="00F26219">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F26219">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F26219">
            <w:pPr>
              <w:rPr>
                <w:rFonts w:ascii="Arial" w:hAnsi="Arial" w:cs="Arial"/>
                <w:b/>
                <w:kern w:val="2"/>
                <w:sz w:val="20"/>
              </w:rPr>
            </w:pPr>
          </w:p>
        </w:tc>
        <w:tc>
          <w:tcPr>
            <w:tcW w:w="3240" w:type="dxa"/>
          </w:tcPr>
          <w:p w14:paraId="76C2D9E2" w14:textId="77777777" w:rsidR="003156D2" w:rsidRPr="00F73824" w:rsidRDefault="003156D2" w:rsidP="00F26219">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F26219">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F26219">
            <w:pPr>
              <w:rPr>
                <w:rFonts w:ascii="Arial" w:hAnsi="Arial" w:cs="Arial"/>
                <w:b/>
                <w:kern w:val="2"/>
                <w:sz w:val="20"/>
              </w:rPr>
            </w:pPr>
          </w:p>
        </w:tc>
        <w:tc>
          <w:tcPr>
            <w:tcW w:w="3240" w:type="dxa"/>
          </w:tcPr>
          <w:p w14:paraId="7122298E" w14:textId="77777777" w:rsidR="003156D2" w:rsidRPr="00F73824" w:rsidRDefault="003156D2" w:rsidP="00F26219">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F26219">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F26219">
            <w:pPr>
              <w:rPr>
                <w:rFonts w:ascii="Arial" w:hAnsi="Arial" w:cs="Arial"/>
                <w:b/>
                <w:kern w:val="2"/>
                <w:sz w:val="20"/>
              </w:rPr>
            </w:pPr>
          </w:p>
        </w:tc>
        <w:tc>
          <w:tcPr>
            <w:tcW w:w="3240" w:type="dxa"/>
          </w:tcPr>
          <w:p w14:paraId="1C6F9C66" w14:textId="77777777" w:rsidR="003156D2" w:rsidRPr="00F73824" w:rsidRDefault="003156D2" w:rsidP="00F26219">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F26219">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F26219">
            <w:pPr>
              <w:rPr>
                <w:rFonts w:ascii="Arial" w:hAnsi="Arial" w:cs="Arial"/>
                <w:b/>
                <w:kern w:val="2"/>
                <w:sz w:val="20"/>
              </w:rPr>
            </w:pPr>
          </w:p>
        </w:tc>
        <w:tc>
          <w:tcPr>
            <w:tcW w:w="3240" w:type="dxa"/>
          </w:tcPr>
          <w:p w14:paraId="2E65C667" w14:textId="77777777" w:rsidR="003156D2" w:rsidRPr="00F73824" w:rsidRDefault="003156D2" w:rsidP="00F26219">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F26219">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F26219">
            <w:pPr>
              <w:rPr>
                <w:rFonts w:ascii="Arial" w:hAnsi="Arial" w:cs="Arial"/>
                <w:b/>
                <w:kern w:val="2"/>
                <w:sz w:val="20"/>
              </w:rPr>
            </w:pPr>
          </w:p>
        </w:tc>
        <w:tc>
          <w:tcPr>
            <w:tcW w:w="3240" w:type="dxa"/>
          </w:tcPr>
          <w:p w14:paraId="6A5A962C" w14:textId="77777777" w:rsidR="003156D2" w:rsidRPr="00F73824" w:rsidRDefault="003156D2" w:rsidP="00F26219">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F26219">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6"/>
        <w:gridCol w:w="4720"/>
      </w:tblGrid>
      <w:tr w:rsidR="003156D2" w:rsidRPr="00F73824" w14:paraId="591808AA" w14:textId="77777777" w:rsidTr="269EE343">
        <w:trPr>
          <w:trHeight w:val="300"/>
        </w:trPr>
        <w:tc>
          <w:tcPr>
            <w:tcW w:w="9535" w:type="dxa"/>
            <w:gridSpan w:val="3"/>
          </w:tcPr>
          <w:p w14:paraId="7AD5046F" w14:textId="57B5CDBA" w:rsidR="003156D2" w:rsidRPr="00F73824" w:rsidRDefault="003156D2" w:rsidP="00D91975">
            <w:pPr>
              <w:pStyle w:val="Sraopastraipa"/>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82251">
        <w:trPr>
          <w:trHeight w:val="300"/>
        </w:trPr>
        <w:tc>
          <w:tcPr>
            <w:tcW w:w="3539" w:type="dxa"/>
          </w:tcPr>
          <w:p w14:paraId="0A1142CB" w14:textId="2BC18289" w:rsidR="003156D2" w:rsidRPr="00F73824" w:rsidRDefault="003156D2" w:rsidP="00D91975">
            <w:pPr>
              <w:pStyle w:val="Sraopastraipa"/>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5996"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82251">
        <w:trPr>
          <w:trHeight w:val="300"/>
        </w:trPr>
        <w:tc>
          <w:tcPr>
            <w:tcW w:w="3539" w:type="dxa"/>
          </w:tcPr>
          <w:p w14:paraId="06CC010F" w14:textId="6F860696" w:rsidR="003156D2" w:rsidRPr="00F73824" w:rsidRDefault="003156D2" w:rsidP="00D91975">
            <w:pPr>
              <w:pStyle w:val="Sraopastraipa"/>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5996"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3"/>
          </w:tcPr>
          <w:p w14:paraId="32333904" w14:textId="60A3384B" w:rsidR="003156D2" w:rsidRPr="00F73824" w:rsidRDefault="003156D2" w:rsidP="00D91975">
            <w:pPr>
              <w:pStyle w:val="Sraopastraipa"/>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82251">
        <w:trPr>
          <w:trHeight w:val="300"/>
        </w:trPr>
        <w:tc>
          <w:tcPr>
            <w:tcW w:w="3539" w:type="dxa"/>
          </w:tcPr>
          <w:p w14:paraId="2F31843D" w14:textId="07397912" w:rsidR="003156D2" w:rsidRPr="00F73824" w:rsidRDefault="003156D2" w:rsidP="00D91975">
            <w:pPr>
              <w:pStyle w:val="Sraopastraipa"/>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5996" w:type="dxa"/>
            <w:gridSpan w:val="2"/>
          </w:tcPr>
          <w:p w14:paraId="19AAF41A" w14:textId="68EC9CB4"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 xml:space="preserve">Tiekėjas įsipareigoja Sutartyje numatytomis sąlygomis suteikti Pirkėjui </w:t>
            </w:r>
            <w:r w:rsidR="0054424A">
              <w:rPr>
                <w:rFonts w:ascii="Arial" w:hAnsi="Arial" w:cs="Arial"/>
                <w:b/>
                <w:bCs/>
                <w:kern w:val="2"/>
                <w:sz w:val="20"/>
              </w:rPr>
              <w:t xml:space="preserve">bendrosios </w:t>
            </w:r>
            <w:r w:rsidR="00FB1A2F" w:rsidRPr="00BF2300">
              <w:rPr>
                <w:rFonts w:ascii="Arial" w:hAnsi="Arial" w:cs="Arial"/>
                <w:b/>
                <w:bCs/>
                <w:kern w:val="2"/>
                <w:sz w:val="20"/>
              </w:rPr>
              <w:t>civilinės atsakomybės draudim</w:t>
            </w:r>
            <w:r w:rsidR="00661A92" w:rsidRPr="00BF2300">
              <w:rPr>
                <w:rFonts w:ascii="Arial" w:hAnsi="Arial" w:cs="Arial"/>
                <w:b/>
                <w:bCs/>
                <w:kern w:val="2"/>
                <w:sz w:val="20"/>
              </w:rPr>
              <w:t>o paslaugas</w:t>
            </w:r>
            <w:r w:rsidR="00FB1A2F" w:rsidRPr="00FB1A2F">
              <w:rPr>
                <w:rFonts w:ascii="Arial" w:hAnsi="Arial" w:cs="Arial"/>
                <w:kern w:val="2"/>
                <w:sz w:val="20"/>
              </w:rPr>
              <w:t xml:space="preserve"> </w:t>
            </w:r>
            <w:r w:rsidRPr="00F73824">
              <w:rPr>
                <w:rFonts w:ascii="Arial" w:hAnsi="Arial" w:cs="Arial"/>
                <w:color w:val="000000"/>
                <w:kern w:val="2"/>
                <w:sz w:val="20"/>
              </w:rPr>
              <w:t>(toliau – Paslaugos).</w:t>
            </w:r>
          </w:p>
          <w:p w14:paraId="4E63380D" w14:textId="313C85E5"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6E50F5">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AB31E7">
              <w:rPr>
                <w:rFonts w:ascii="Arial" w:hAnsi="Arial" w:cs="Arial"/>
                <w:color w:val="000000"/>
                <w:kern w:val="2"/>
                <w:sz w:val="20"/>
              </w:rPr>
              <w:t>Sutarties priede Nr. 2 „</w:t>
            </w:r>
            <w:r w:rsidR="00CC5EF8">
              <w:rPr>
                <w:rFonts w:ascii="Arial" w:hAnsi="Arial" w:cs="Arial"/>
                <w:color w:val="000000"/>
                <w:kern w:val="2"/>
                <w:sz w:val="20"/>
              </w:rPr>
              <w:t>Tiekėjo pasi</w:t>
            </w:r>
            <w:r w:rsidR="003E5BFA">
              <w:rPr>
                <w:rFonts w:ascii="Arial" w:hAnsi="Arial" w:cs="Arial"/>
                <w:color w:val="000000"/>
                <w:kern w:val="2"/>
                <w:sz w:val="20"/>
              </w:rPr>
              <w:t>ūlyme</w:t>
            </w:r>
            <w:r w:rsidR="00AB31E7">
              <w:rPr>
                <w:rFonts w:ascii="Arial" w:hAnsi="Arial" w:cs="Arial"/>
                <w:color w:val="000000"/>
                <w:kern w:val="2"/>
                <w:sz w:val="20"/>
              </w:rPr>
              <w:t>“</w:t>
            </w:r>
            <w:r w:rsidR="003E5BFA">
              <w:rPr>
                <w:rFonts w:ascii="Arial" w:hAnsi="Arial" w:cs="Arial"/>
                <w:color w:val="000000"/>
                <w:kern w:val="2"/>
                <w:sz w:val="20"/>
              </w:rPr>
              <w:t>.</w:t>
            </w:r>
          </w:p>
        </w:tc>
      </w:tr>
      <w:tr w:rsidR="003156D2" w:rsidRPr="00F73824" w14:paraId="11855063" w14:textId="77777777" w:rsidTr="00682251">
        <w:trPr>
          <w:trHeight w:val="300"/>
        </w:trPr>
        <w:tc>
          <w:tcPr>
            <w:tcW w:w="3539" w:type="dxa"/>
          </w:tcPr>
          <w:p w14:paraId="35ECBB47" w14:textId="2D3A6335" w:rsidR="003156D2" w:rsidRPr="00F73824" w:rsidRDefault="003156D2" w:rsidP="00D91975">
            <w:pPr>
              <w:pStyle w:val="Sraopastraipa"/>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5996" w:type="dxa"/>
            <w:gridSpan w:val="2"/>
          </w:tcPr>
          <w:p w14:paraId="55D96F07" w14:textId="1479A982" w:rsidR="003156D2" w:rsidRPr="00F73824" w:rsidRDefault="007005FC" w:rsidP="001360FF">
            <w:pPr>
              <w:jc w:val="both"/>
              <w:rPr>
                <w:rFonts w:ascii="Arial" w:hAnsi="Arial" w:cs="Arial"/>
                <w:kern w:val="2"/>
                <w:sz w:val="20"/>
              </w:rPr>
            </w:pPr>
            <w:r>
              <w:rPr>
                <w:rFonts w:ascii="Arial" w:hAnsi="Arial" w:cs="Arial"/>
                <w:kern w:val="2"/>
                <w:sz w:val="20"/>
              </w:rPr>
              <w:t>Bendrosios civilinės atsakomybės draudimo paslauga, pirkimo ID</w:t>
            </w:r>
            <w:r w:rsidRPr="00F73824">
              <w:rPr>
                <w:rFonts w:ascii="Arial" w:hAnsi="Arial" w:cs="Arial"/>
                <w:color w:val="4472C4"/>
                <w:kern w:val="2"/>
                <w:sz w:val="20"/>
              </w:rPr>
              <w:t xml:space="preserve"> </w:t>
            </w:r>
            <w:r>
              <w:rPr>
                <w:rFonts w:ascii="Arial" w:hAnsi="Arial" w:cs="Arial"/>
                <w:color w:val="4472C4"/>
                <w:kern w:val="2"/>
                <w:sz w:val="20"/>
              </w:rPr>
              <w:t>(</w:t>
            </w:r>
            <w:r w:rsidR="00134E8A" w:rsidRPr="00F73824">
              <w:rPr>
                <w:rFonts w:ascii="Arial" w:hAnsi="Arial" w:cs="Arial"/>
                <w:color w:val="4472C4"/>
                <w:kern w:val="2"/>
                <w:sz w:val="20"/>
              </w:rPr>
              <w:t>nurodyti</w:t>
            </w:r>
            <w:r>
              <w:rPr>
                <w:rFonts w:ascii="Arial" w:hAnsi="Arial" w:cs="Arial"/>
                <w:color w:val="4472C4"/>
                <w:kern w:val="2"/>
                <w:sz w:val="20"/>
              </w:rPr>
              <w:t>)</w:t>
            </w:r>
          </w:p>
        </w:tc>
      </w:tr>
      <w:tr w:rsidR="003156D2" w:rsidRPr="00F73824" w14:paraId="325135EA" w14:textId="77777777" w:rsidTr="00682251">
        <w:trPr>
          <w:trHeight w:val="300"/>
        </w:trPr>
        <w:tc>
          <w:tcPr>
            <w:tcW w:w="3539" w:type="dxa"/>
          </w:tcPr>
          <w:p w14:paraId="4269AE92" w14:textId="0674B0AE" w:rsidR="003156D2" w:rsidRPr="00F73824" w:rsidRDefault="003156D2" w:rsidP="00D91975">
            <w:pPr>
              <w:pStyle w:val="Sraopastraipa"/>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5996"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AE618C4" w14:textId="77777777" w:rsidR="003156D2" w:rsidRPr="00F73824" w:rsidRDefault="003156D2" w:rsidP="001360FF">
            <w:pPr>
              <w:jc w:val="both"/>
              <w:rPr>
                <w:rFonts w:ascii="Arial" w:hAnsi="Arial" w:cs="Arial"/>
                <w:kern w:val="2"/>
                <w:sz w:val="20"/>
              </w:rPr>
            </w:pPr>
          </w:p>
          <w:p w14:paraId="1F985713" w14:textId="2E83FFAD"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3"/>
          </w:tcPr>
          <w:p w14:paraId="708E2CD1" w14:textId="1681D7DB" w:rsidR="003156D2" w:rsidRPr="00F73824" w:rsidRDefault="003156D2" w:rsidP="00D91975">
            <w:pPr>
              <w:pStyle w:val="Sraopastraipa"/>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682251">
        <w:trPr>
          <w:trHeight w:val="300"/>
        </w:trPr>
        <w:tc>
          <w:tcPr>
            <w:tcW w:w="3539" w:type="dxa"/>
          </w:tcPr>
          <w:p w14:paraId="0344DA4D" w14:textId="27CC27DC" w:rsidR="003156D2" w:rsidRPr="00F73824" w:rsidRDefault="003156D2" w:rsidP="00E436C3">
            <w:pPr>
              <w:pStyle w:val="Sraopastraipa"/>
              <w:numPr>
                <w:ilvl w:val="1"/>
                <w:numId w:val="3"/>
              </w:numPr>
              <w:tabs>
                <w:tab w:val="left" w:pos="454"/>
              </w:tabs>
              <w:ind w:left="0" w:firstLine="0"/>
              <w:jc w:val="both"/>
              <w:rPr>
                <w:rFonts w:ascii="Arial" w:hAnsi="Arial" w:cs="Arial"/>
                <w:b/>
                <w:color w:val="FF0000"/>
                <w:kern w:val="2"/>
                <w:sz w:val="20"/>
              </w:rPr>
            </w:pPr>
            <w:r w:rsidRPr="00F73824">
              <w:rPr>
                <w:rFonts w:ascii="Arial" w:hAnsi="Arial" w:cs="Arial"/>
                <w:b/>
                <w:sz w:val="20"/>
              </w:rPr>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tc>
        <w:tc>
          <w:tcPr>
            <w:tcW w:w="5996"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003156D2" w:rsidRPr="00F73824" w14:paraId="581EF003" w14:textId="77777777" w:rsidTr="00682251">
        <w:trPr>
          <w:trHeight w:val="495"/>
        </w:trPr>
        <w:tc>
          <w:tcPr>
            <w:tcW w:w="3539" w:type="dxa"/>
            <w:tcBorders>
              <w:top w:val="single" w:sz="4" w:space="0" w:color="auto"/>
              <w:left w:val="single" w:sz="4" w:space="0" w:color="auto"/>
              <w:bottom w:val="single" w:sz="4" w:space="0" w:color="auto"/>
              <w:right w:val="single" w:sz="4" w:space="0" w:color="auto"/>
            </w:tcBorders>
          </w:tcPr>
          <w:p w14:paraId="21A2A1B1" w14:textId="69CDBBE1" w:rsidR="003156D2" w:rsidRPr="006329DD" w:rsidRDefault="003156D2" w:rsidP="006329DD">
            <w:pPr>
              <w:pStyle w:val="Sraopastraipa"/>
              <w:numPr>
                <w:ilvl w:val="1"/>
                <w:numId w:val="3"/>
              </w:numPr>
              <w:tabs>
                <w:tab w:val="left" w:pos="454"/>
              </w:tabs>
              <w:ind w:left="22" w:hanging="22"/>
              <w:jc w:val="both"/>
              <w:rPr>
                <w:rFonts w:ascii="Arial" w:hAnsi="Arial" w:cs="Arial"/>
                <w:b/>
                <w:kern w:val="2"/>
                <w:sz w:val="20"/>
              </w:rPr>
            </w:pPr>
            <w:r w:rsidRPr="006329DD">
              <w:rPr>
                <w:rFonts w:ascii="Arial" w:hAnsi="Arial" w:cs="Arial"/>
                <w:b/>
                <w:kern w:val="2"/>
                <w:sz w:val="20"/>
              </w:rPr>
              <w:t>Dėl minimalios Užsakymo vertės ar apimties</w:t>
            </w:r>
          </w:p>
        </w:tc>
        <w:tc>
          <w:tcPr>
            <w:tcW w:w="5996" w:type="dxa"/>
            <w:gridSpan w:val="2"/>
            <w:tcBorders>
              <w:top w:val="single" w:sz="4" w:space="0" w:color="auto"/>
              <w:left w:val="single" w:sz="4" w:space="0" w:color="auto"/>
              <w:bottom w:val="single" w:sz="4" w:space="0" w:color="auto"/>
              <w:right w:val="single" w:sz="4" w:space="0" w:color="auto"/>
            </w:tcBorders>
          </w:tcPr>
          <w:p w14:paraId="5CAF9CCB" w14:textId="4E78F9CD"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04FF27B6" w14:textId="77777777" w:rsidTr="269EE343">
        <w:trPr>
          <w:trHeight w:val="300"/>
        </w:trPr>
        <w:tc>
          <w:tcPr>
            <w:tcW w:w="9535" w:type="dxa"/>
            <w:gridSpan w:val="3"/>
          </w:tcPr>
          <w:p w14:paraId="0759397D" w14:textId="334096CE" w:rsidR="003156D2" w:rsidRPr="00F73824" w:rsidRDefault="003156D2" w:rsidP="00D91975">
            <w:pPr>
              <w:pStyle w:val="Sraopastraipa"/>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82251">
        <w:trPr>
          <w:trHeight w:val="300"/>
        </w:trPr>
        <w:tc>
          <w:tcPr>
            <w:tcW w:w="3539" w:type="dxa"/>
          </w:tcPr>
          <w:p w14:paraId="4BA3268A" w14:textId="66E04DC9" w:rsidR="003156D2" w:rsidRPr="00F73824" w:rsidRDefault="003156D2" w:rsidP="00D91975">
            <w:pPr>
              <w:pStyle w:val="Sraopastraipa"/>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lastRenderedPageBreak/>
              <w:t>Sutarčiai taikomas kainos apskaičiavimo būdas</w:t>
            </w:r>
          </w:p>
        </w:tc>
        <w:tc>
          <w:tcPr>
            <w:tcW w:w="5996" w:type="dxa"/>
            <w:gridSpan w:val="2"/>
          </w:tcPr>
          <w:p w14:paraId="34BAB823" w14:textId="0089D30B" w:rsidR="003156D2" w:rsidRPr="00F73824" w:rsidRDefault="003156D2" w:rsidP="00F65D4C">
            <w:pPr>
              <w:jc w:val="both"/>
              <w:rPr>
                <w:rFonts w:ascii="Arial" w:hAnsi="Arial" w:cs="Arial"/>
                <w:color w:val="4472C4"/>
                <w:kern w:val="2"/>
                <w:sz w:val="20"/>
              </w:rPr>
            </w:pPr>
            <w:r w:rsidRPr="00F73824">
              <w:rPr>
                <w:rFonts w:ascii="Arial" w:hAnsi="Arial" w:cs="Arial"/>
                <w:kern w:val="2"/>
                <w:sz w:val="20"/>
              </w:rPr>
              <w:t>Fiksuotos kainos kainodara</w:t>
            </w:r>
          </w:p>
        </w:tc>
      </w:tr>
      <w:tr w:rsidR="003156D2" w:rsidRPr="00F73824" w14:paraId="1EF4935C" w14:textId="77777777" w:rsidTr="00682251">
        <w:trPr>
          <w:trHeight w:val="300"/>
        </w:trPr>
        <w:tc>
          <w:tcPr>
            <w:tcW w:w="3539" w:type="dxa"/>
          </w:tcPr>
          <w:p w14:paraId="253C315A" w14:textId="22BFDBEA" w:rsidR="003156D2" w:rsidRPr="00F73824" w:rsidRDefault="003156D2" w:rsidP="00D91975">
            <w:pPr>
              <w:pStyle w:val="Sraopastraipa"/>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F73824">
              <w:rPr>
                <w:rFonts w:ascii="Arial" w:hAnsi="Arial" w:cs="Arial"/>
                <w:b/>
                <w:kern w:val="2"/>
                <w:sz w:val="20"/>
                <w:u w:val="single"/>
              </w:rPr>
              <w:t>fiksuotos kainos</w:t>
            </w:r>
            <w:r w:rsidRPr="00F73824">
              <w:rPr>
                <w:rFonts w:ascii="Arial" w:hAnsi="Arial" w:cs="Arial"/>
                <w:b/>
                <w:kern w:val="2"/>
                <w:sz w:val="20"/>
              </w:rPr>
              <w:t xml:space="preserve"> kainodara</w:t>
            </w:r>
          </w:p>
          <w:p w14:paraId="113E0843" w14:textId="77777777" w:rsidR="003156D2" w:rsidRPr="00F73824" w:rsidRDefault="003156D2" w:rsidP="008A745F">
            <w:pPr>
              <w:spacing w:after="120"/>
              <w:jc w:val="both"/>
              <w:rPr>
                <w:rFonts w:ascii="Arial" w:hAnsi="Arial" w:cs="Arial"/>
                <w:b/>
                <w:kern w:val="2"/>
                <w:sz w:val="20"/>
              </w:rPr>
            </w:pPr>
          </w:p>
          <w:p w14:paraId="13CFBF85" w14:textId="77777777" w:rsidR="003156D2" w:rsidRPr="00F73824" w:rsidRDefault="003156D2" w:rsidP="008A745F">
            <w:pPr>
              <w:spacing w:after="120"/>
              <w:jc w:val="both"/>
              <w:rPr>
                <w:rFonts w:ascii="Arial" w:hAnsi="Arial" w:cs="Arial"/>
                <w:b/>
                <w:kern w:val="2"/>
                <w:sz w:val="20"/>
              </w:rPr>
            </w:pPr>
          </w:p>
          <w:p w14:paraId="5549363B" w14:textId="77777777" w:rsidR="003156D2" w:rsidRPr="00F73824" w:rsidRDefault="003156D2" w:rsidP="00896F5A">
            <w:pPr>
              <w:spacing w:after="120"/>
              <w:jc w:val="both"/>
              <w:rPr>
                <w:rFonts w:ascii="Arial" w:hAnsi="Arial" w:cs="Arial"/>
                <w:b/>
                <w:kern w:val="2"/>
                <w:sz w:val="20"/>
              </w:rPr>
            </w:pPr>
          </w:p>
        </w:tc>
        <w:tc>
          <w:tcPr>
            <w:tcW w:w="5996" w:type="dxa"/>
            <w:gridSpan w:val="2"/>
          </w:tcPr>
          <w:p w14:paraId="13BBA940" w14:textId="5AEF7587" w:rsidR="00707F15" w:rsidRPr="00707F15" w:rsidRDefault="003156D2" w:rsidP="008A745F">
            <w:pPr>
              <w:spacing w:after="120"/>
              <w:jc w:val="both"/>
              <w:rPr>
                <w:rFonts w:ascii="Arial" w:hAnsi="Arial" w:cs="Arial"/>
                <w:sz w:val="20"/>
              </w:rPr>
            </w:pPr>
            <w:r w:rsidRPr="00F73824">
              <w:rPr>
                <w:rFonts w:ascii="Arial" w:hAnsi="Arial" w:cs="Arial"/>
                <w:kern w:val="2"/>
                <w:sz w:val="20"/>
              </w:rPr>
              <w:t xml:space="preserve">Pradinės Sutarties vertė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r w:rsidR="00707F15">
              <w:rPr>
                <w:rFonts w:ascii="Arial" w:hAnsi="Arial" w:cs="Arial"/>
                <w:kern w:val="2"/>
                <w:sz w:val="20"/>
              </w:rPr>
              <w:t xml:space="preserve"> </w:t>
            </w:r>
            <w:r w:rsidR="00707F15" w:rsidRPr="00707F15">
              <w:rPr>
                <w:rFonts w:ascii="Arial" w:hAnsi="Arial" w:cs="Arial"/>
                <w:kern w:val="2"/>
                <w:sz w:val="20"/>
              </w:rPr>
              <w:t>PVM Sutarties objektui netaikomas vadovaujantis Lietuvos Respublikos pridėtinės vertės mokesčio įstatymo 27 straipsniu.</w:t>
            </w:r>
          </w:p>
          <w:p w14:paraId="01A7D720" w14:textId="3FAB1D63" w:rsidR="00707F15" w:rsidRPr="00707F15" w:rsidRDefault="003156D2" w:rsidP="00707F15">
            <w:pPr>
              <w:spacing w:after="120"/>
              <w:jc w:val="both"/>
              <w:rPr>
                <w:rFonts w:ascii="Arial" w:hAnsi="Arial" w:cs="Arial"/>
                <w:color w:val="000000"/>
                <w:kern w:val="2"/>
                <w:sz w:val="20"/>
              </w:rPr>
            </w:pPr>
            <w:r w:rsidRPr="00F73824">
              <w:rPr>
                <w:rFonts w:ascii="Arial" w:hAnsi="Arial" w:cs="Arial"/>
                <w:kern w:val="2"/>
                <w:sz w:val="20"/>
              </w:rPr>
              <w:t>Šioje Sutartyje P</w:t>
            </w:r>
            <w:r w:rsidRPr="00F73824">
              <w:rPr>
                <w:rFonts w:ascii="Arial" w:hAnsi="Arial" w:cs="Arial"/>
                <w:color w:val="000000"/>
                <w:kern w:val="2"/>
                <w:sz w:val="20"/>
              </w:rPr>
              <w:t>radinės Sutarties vertė yra lygi Tiekėjo pasiūlymo kainai be PVM, nurodytai už visą pirkimo dokumentuose ir Sutartyje nurodytą Paslaugų kiekį ir (ar) apimtį</w:t>
            </w:r>
            <w:r w:rsidR="00707F15">
              <w:rPr>
                <w:rFonts w:ascii="Arial" w:hAnsi="Arial" w:cs="Arial"/>
                <w:color w:val="000000"/>
                <w:kern w:val="2"/>
                <w:sz w:val="20"/>
              </w:rPr>
              <w:t>.</w:t>
            </w:r>
          </w:p>
        </w:tc>
      </w:tr>
      <w:tr w:rsidR="003156D2" w:rsidRPr="00F73824" w14:paraId="7A57924D" w14:textId="77777777" w:rsidTr="00682251">
        <w:trPr>
          <w:trHeight w:val="300"/>
        </w:trPr>
        <w:tc>
          <w:tcPr>
            <w:tcW w:w="3539" w:type="dxa"/>
          </w:tcPr>
          <w:p w14:paraId="7BB78A24" w14:textId="3430C1D5" w:rsidR="003156D2" w:rsidRPr="00F73824" w:rsidRDefault="005F40AA" w:rsidP="005F40AA">
            <w:pPr>
              <w:pStyle w:val="Sraopastraipa"/>
              <w:tabs>
                <w:tab w:val="left" w:pos="413"/>
                <w:tab w:val="left" w:pos="589"/>
                <w:tab w:val="left" w:pos="731"/>
              </w:tabs>
              <w:ind w:left="0"/>
              <w:rPr>
                <w:rFonts w:ascii="Arial" w:hAnsi="Arial" w:cs="Arial"/>
                <w:kern w:val="2"/>
                <w:sz w:val="20"/>
              </w:rPr>
            </w:pPr>
            <w:r>
              <w:rPr>
                <w:rFonts w:ascii="Arial" w:hAnsi="Arial" w:cs="Arial"/>
                <w:b/>
                <w:kern w:val="2"/>
                <w:sz w:val="20"/>
              </w:rPr>
              <w:t>5.3.</w:t>
            </w:r>
            <w:r w:rsidR="003156D2" w:rsidRPr="00F73824">
              <w:rPr>
                <w:rFonts w:ascii="Arial" w:hAnsi="Arial" w:cs="Arial"/>
                <w:b/>
                <w:kern w:val="2"/>
                <w:sz w:val="20"/>
              </w:rPr>
              <w:t xml:space="preserve">Sutarties kainos perskaičiavimas taikant </w:t>
            </w:r>
            <w:r w:rsidR="003156D2" w:rsidRPr="00F73824">
              <w:rPr>
                <w:rFonts w:ascii="Arial" w:hAnsi="Arial" w:cs="Arial"/>
                <w:b/>
                <w:kern w:val="2"/>
                <w:sz w:val="20"/>
                <w:u w:val="single"/>
              </w:rPr>
              <w:t>peržiūros</w:t>
            </w:r>
            <w:r w:rsidR="003156D2" w:rsidRPr="00F73824">
              <w:rPr>
                <w:rFonts w:ascii="Arial" w:hAnsi="Arial" w:cs="Arial"/>
                <w:b/>
                <w:kern w:val="2"/>
                <w:sz w:val="20"/>
              </w:rPr>
              <w:t xml:space="preserve"> taisykles</w:t>
            </w:r>
          </w:p>
        </w:tc>
        <w:tc>
          <w:tcPr>
            <w:tcW w:w="5996" w:type="dxa"/>
            <w:gridSpan w:val="2"/>
          </w:tcPr>
          <w:p w14:paraId="375DECE5" w14:textId="191C0892" w:rsidR="003156D2" w:rsidRPr="00077078" w:rsidRDefault="003156D2" w:rsidP="001360FF">
            <w:pPr>
              <w:jc w:val="both"/>
              <w:rPr>
                <w:rFonts w:ascii="Arial" w:hAnsi="Arial" w:cs="Arial"/>
                <w:sz w:val="20"/>
              </w:rPr>
            </w:pPr>
            <w:r w:rsidRPr="00077078">
              <w:rPr>
                <w:rFonts w:ascii="Arial" w:hAnsi="Arial" w:cs="Arial"/>
                <w:kern w:val="2"/>
                <w:sz w:val="20"/>
              </w:rPr>
              <w:t>Sutarties kaina bus perskaičiuojam</w:t>
            </w:r>
            <w:r w:rsidR="0087144A" w:rsidRPr="00077078">
              <w:rPr>
                <w:rFonts w:ascii="Arial" w:hAnsi="Arial" w:cs="Arial"/>
                <w:kern w:val="2"/>
                <w:sz w:val="20"/>
              </w:rPr>
              <w:t>a</w:t>
            </w:r>
            <w:r w:rsidRPr="00077078">
              <w:rPr>
                <w:rFonts w:ascii="Arial" w:hAnsi="Arial" w:cs="Arial"/>
                <w:kern w:val="2"/>
                <w:sz w:val="20"/>
              </w:rPr>
              <w:t>:</w:t>
            </w:r>
          </w:p>
          <w:p w14:paraId="2955EB14" w14:textId="77777777" w:rsidR="003156D2" w:rsidRPr="00077078" w:rsidRDefault="003156D2" w:rsidP="001360FF">
            <w:pPr>
              <w:jc w:val="both"/>
              <w:rPr>
                <w:rFonts w:ascii="Arial" w:hAnsi="Arial" w:cs="Arial"/>
                <w:kern w:val="2"/>
                <w:sz w:val="20"/>
              </w:rPr>
            </w:pPr>
            <w:r w:rsidRPr="00077078">
              <w:rPr>
                <w:rFonts w:ascii="Arial" w:hAnsi="Arial" w:cs="Arial"/>
                <w:kern w:val="2"/>
                <w:sz w:val="20"/>
              </w:rPr>
              <w:t>5.3.1. dėl PVM tarifo pasikeitimo;</w:t>
            </w:r>
          </w:p>
          <w:p w14:paraId="3F09E9B5" w14:textId="5DF39C29" w:rsidR="003156D2" w:rsidRPr="003A1DA6" w:rsidRDefault="003156D2" w:rsidP="00F61ECC">
            <w:pPr>
              <w:jc w:val="both"/>
              <w:rPr>
                <w:rFonts w:ascii="Arial" w:hAnsi="Arial" w:cs="Arial"/>
                <w:kern w:val="2"/>
                <w:sz w:val="20"/>
              </w:rPr>
            </w:pPr>
            <w:r w:rsidRPr="00077078">
              <w:rPr>
                <w:rFonts w:ascii="Arial" w:hAnsi="Arial" w:cs="Arial"/>
                <w:kern w:val="2"/>
                <w:sz w:val="20"/>
              </w:rPr>
              <w:t xml:space="preserve">5.3.2. </w:t>
            </w:r>
            <w:r w:rsidR="000961E1" w:rsidRPr="00077078">
              <w:rPr>
                <w:rFonts w:ascii="Arial" w:hAnsi="Arial" w:cs="Arial"/>
                <w:kern w:val="2"/>
                <w:sz w:val="20"/>
              </w:rPr>
              <w:t xml:space="preserve">dėl kitų peržiūros sąlygų, nustatytų </w:t>
            </w:r>
            <w:r w:rsidR="000961E1" w:rsidRPr="003A1DA6">
              <w:rPr>
                <w:rFonts w:ascii="Arial" w:hAnsi="Arial" w:cs="Arial"/>
                <w:kern w:val="2"/>
                <w:sz w:val="20"/>
              </w:rPr>
              <w:t xml:space="preserve">Sutarties </w:t>
            </w:r>
            <w:r w:rsidR="00076433" w:rsidRPr="003A1DA6">
              <w:rPr>
                <w:rFonts w:ascii="Arial" w:hAnsi="Arial" w:cs="Arial"/>
                <w:kern w:val="2"/>
                <w:sz w:val="20"/>
              </w:rPr>
              <w:t xml:space="preserve">3 </w:t>
            </w:r>
            <w:r w:rsidR="000961E1" w:rsidRPr="003A1DA6">
              <w:rPr>
                <w:rFonts w:ascii="Arial" w:hAnsi="Arial" w:cs="Arial"/>
                <w:kern w:val="2"/>
                <w:sz w:val="20"/>
              </w:rPr>
              <w:t>priede</w:t>
            </w:r>
            <w:r w:rsidR="00722011" w:rsidRPr="003A1DA6">
              <w:rPr>
                <w:rFonts w:ascii="Arial" w:hAnsi="Arial" w:cs="Arial"/>
                <w:kern w:val="2"/>
                <w:sz w:val="20"/>
              </w:rPr>
              <w:t>.</w:t>
            </w:r>
          </w:p>
        </w:tc>
      </w:tr>
      <w:tr w:rsidR="003156D2" w:rsidRPr="00F73824" w14:paraId="2AA29CEC" w14:textId="77777777" w:rsidTr="00682251">
        <w:trPr>
          <w:trHeight w:val="300"/>
        </w:trPr>
        <w:tc>
          <w:tcPr>
            <w:tcW w:w="3539" w:type="dxa"/>
          </w:tcPr>
          <w:p w14:paraId="0C94941A" w14:textId="4EF09A15" w:rsidR="003156D2" w:rsidRPr="005F40AA" w:rsidRDefault="005F40AA" w:rsidP="005F40AA">
            <w:pPr>
              <w:ind w:left="22"/>
              <w:jc w:val="both"/>
              <w:rPr>
                <w:rFonts w:ascii="Arial" w:hAnsi="Arial" w:cs="Arial"/>
                <w:b/>
                <w:kern w:val="2"/>
                <w:sz w:val="20"/>
              </w:rPr>
            </w:pPr>
            <w:r>
              <w:rPr>
                <w:rFonts w:ascii="Arial" w:hAnsi="Arial" w:cs="Arial"/>
                <w:b/>
                <w:kern w:val="2"/>
                <w:sz w:val="20"/>
              </w:rPr>
              <w:t>5.3.1.</w:t>
            </w:r>
            <w:r w:rsidR="003156D2" w:rsidRPr="005F40AA">
              <w:rPr>
                <w:rFonts w:ascii="Arial" w:hAnsi="Arial" w:cs="Arial"/>
                <w:b/>
                <w:kern w:val="2"/>
                <w:sz w:val="20"/>
              </w:rPr>
              <w:t>Sutarties kainos/ įkainių peržiūra dėl PVM tarifo pasikeitimo</w:t>
            </w:r>
          </w:p>
        </w:tc>
        <w:tc>
          <w:tcPr>
            <w:tcW w:w="5996" w:type="dxa"/>
            <w:gridSpan w:val="2"/>
          </w:tcPr>
          <w:p w14:paraId="327416FC" w14:textId="227B3149" w:rsidR="003156D2" w:rsidRPr="00F73824" w:rsidRDefault="003156D2" w:rsidP="002E6C87">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Sutarties kaina perskaičiuojam</w:t>
            </w:r>
            <w:r w:rsidR="002E6C87">
              <w:rPr>
                <w:rFonts w:ascii="Arial" w:hAnsi="Arial" w:cs="Arial"/>
                <w:kern w:val="2"/>
                <w:sz w:val="20"/>
              </w:rPr>
              <w:t>a</w:t>
            </w:r>
            <w:r w:rsidRPr="00F73824">
              <w:rPr>
                <w:rFonts w:ascii="Arial" w:hAnsi="Arial" w:cs="Arial"/>
                <w:kern w:val="2"/>
                <w:sz w:val="20"/>
              </w:rPr>
              <w:t xml:space="preserve"> nekeičiant P</w:t>
            </w:r>
            <w:r w:rsidRPr="00F73824">
              <w:rPr>
                <w:rFonts w:ascii="Arial" w:hAnsi="Arial" w:cs="Arial"/>
                <w:sz w:val="20"/>
              </w:rPr>
              <w:t>aslaugų</w:t>
            </w:r>
            <w:r w:rsidRPr="00F73824">
              <w:rPr>
                <w:rFonts w:ascii="Arial" w:hAnsi="Arial" w:cs="Arial"/>
                <w:kern w:val="2"/>
                <w:sz w:val="20"/>
              </w:rPr>
              <w:t xml:space="preserve"> kainos be PVM.</w:t>
            </w:r>
          </w:p>
        </w:tc>
      </w:tr>
      <w:tr w:rsidR="003156D2" w:rsidRPr="00F73824" w14:paraId="7462655C" w14:textId="77777777" w:rsidTr="00682251">
        <w:trPr>
          <w:trHeight w:val="300"/>
        </w:trPr>
        <w:tc>
          <w:tcPr>
            <w:tcW w:w="3539" w:type="dxa"/>
          </w:tcPr>
          <w:p w14:paraId="5804F3A9" w14:textId="31686F4F" w:rsidR="003156D2" w:rsidRPr="00F73824" w:rsidRDefault="005F40AA" w:rsidP="005F40AA">
            <w:pPr>
              <w:pStyle w:val="Sraopastraipa"/>
              <w:tabs>
                <w:tab w:val="left" w:pos="413"/>
              </w:tabs>
              <w:ind w:left="0"/>
              <w:rPr>
                <w:rFonts w:ascii="Arial" w:hAnsi="Arial" w:cs="Arial"/>
                <w:b/>
                <w:kern w:val="2"/>
                <w:sz w:val="20"/>
              </w:rPr>
            </w:pPr>
            <w:r>
              <w:rPr>
                <w:rFonts w:ascii="Arial" w:hAnsi="Arial" w:cs="Arial"/>
                <w:b/>
                <w:kern w:val="2"/>
                <w:sz w:val="20"/>
              </w:rPr>
              <w:t xml:space="preserve">5.4. </w:t>
            </w:r>
            <w:r w:rsidR="003156D2" w:rsidRPr="00F73824">
              <w:rPr>
                <w:rFonts w:ascii="Arial" w:hAnsi="Arial" w:cs="Arial"/>
                <w:b/>
                <w:kern w:val="2"/>
                <w:sz w:val="20"/>
              </w:rPr>
              <w:t>Atsiskaitymo su Tiekėju terminas ir tvarka</w:t>
            </w:r>
          </w:p>
        </w:tc>
        <w:tc>
          <w:tcPr>
            <w:tcW w:w="5996" w:type="dxa"/>
            <w:gridSpan w:val="2"/>
          </w:tcPr>
          <w:p w14:paraId="7ECC082B" w14:textId="4088E383" w:rsidR="00676BAB" w:rsidRPr="00221FC0" w:rsidRDefault="00676BAB" w:rsidP="005106B0">
            <w:pPr>
              <w:pStyle w:val="Sraopastraipa1"/>
              <w:autoSpaceDE w:val="0"/>
              <w:ind w:left="0"/>
              <w:jc w:val="both"/>
              <w:rPr>
                <w:rFonts w:ascii="Arial" w:hAnsi="Arial" w:cs="Arial"/>
                <w:kern w:val="2"/>
                <w:sz w:val="20"/>
              </w:rPr>
            </w:pPr>
            <w:r w:rsidRPr="00676BAB">
              <w:rPr>
                <w:rFonts w:ascii="Arial" w:hAnsi="Arial" w:cs="Arial"/>
                <w:sz w:val="20"/>
                <w:szCs w:val="20"/>
              </w:rPr>
              <w:t>Draudimo įmokos mokamos ketvirčiais pagal draudimo polise nustatytą įmokų mokėjimo grafiką. Pirmai įmokai taikomas 14 dienų atidėjimo terminas.</w:t>
            </w:r>
          </w:p>
        </w:tc>
      </w:tr>
      <w:tr w:rsidR="003156D2" w:rsidRPr="00F73824" w14:paraId="65C38973" w14:textId="77777777" w:rsidTr="00682251">
        <w:trPr>
          <w:trHeight w:val="300"/>
        </w:trPr>
        <w:tc>
          <w:tcPr>
            <w:tcW w:w="3539" w:type="dxa"/>
          </w:tcPr>
          <w:p w14:paraId="7DD7717B" w14:textId="7C69625E" w:rsidR="003156D2" w:rsidRPr="00F73824" w:rsidRDefault="005F40AA" w:rsidP="005F40AA">
            <w:pPr>
              <w:pStyle w:val="Sraopastraipa"/>
              <w:tabs>
                <w:tab w:val="left" w:pos="413"/>
              </w:tabs>
              <w:ind w:left="0"/>
              <w:jc w:val="both"/>
              <w:rPr>
                <w:rFonts w:ascii="Arial" w:hAnsi="Arial" w:cs="Arial"/>
                <w:b/>
                <w:kern w:val="2"/>
                <w:sz w:val="20"/>
              </w:rPr>
            </w:pPr>
            <w:r>
              <w:rPr>
                <w:rFonts w:ascii="Arial" w:hAnsi="Arial" w:cs="Arial"/>
                <w:b/>
                <w:kern w:val="2"/>
                <w:sz w:val="20"/>
              </w:rPr>
              <w:t xml:space="preserve">5.5. </w:t>
            </w:r>
            <w:r w:rsidR="003156D2" w:rsidRPr="00F73824">
              <w:rPr>
                <w:rFonts w:ascii="Arial" w:hAnsi="Arial" w:cs="Arial"/>
                <w:b/>
                <w:kern w:val="2"/>
                <w:sz w:val="20"/>
              </w:rPr>
              <w:t>Avansas</w:t>
            </w:r>
          </w:p>
        </w:tc>
        <w:tc>
          <w:tcPr>
            <w:tcW w:w="5996" w:type="dxa"/>
            <w:gridSpan w:val="2"/>
          </w:tcPr>
          <w:p w14:paraId="1DD7401E" w14:textId="0FEB9C07" w:rsidR="003156D2" w:rsidRPr="00796A8A" w:rsidRDefault="003156D2" w:rsidP="00796A8A">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0682251">
        <w:trPr>
          <w:trHeight w:val="300"/>
        </w:trPr>
        <w:tc>
          <w:tcPr>
            <w:tcW w:w="3539" w:type="dxa"/>
          </w:tcPr>
          <w:p w14:paraId="197CF6B8" w14:textId="7BE179B7" w:rsidR="003156D2" w:rsidRPr="00F73824" w:rsidRDefault="005F40AA" w:rsidP="005F40AA">
            <w:pPr>
              <w:pStyle w:val="Sraopastraipa"/>
              <w:tabs>
                <w:tab w:val="left" w:pos="413"/>
              </w:tabs>
              <w:ind w:left="0"/>
              <w:jc w:val="both"/>
              <w:rPr>
                <w:rFonts w:ascii="Arial" w:hAnsi="Arial" w:cs="Arial"/>
                <w:b/>
                <w:kern w:val="2"/>
                <w:sz w:val="20"/>
              </w:rPr>
            </w:pPr>
            <w:r>
              <w:rPr>
                <w:rFonts w:ascii="Arial" w:hAnsi="Arial" w:cs="Arial"/>
                <w:b/>
                <w:kern w:val="2"/>
                <w:sz w:val="20"/>
              </w:rPr>
              <w:t xml:space="preserve">5.6. </w:t>
            </w:r>
            <w:r w:rsidR="003156D2" w:rsidRPr="00F73824">
              <w:rPr>
                <w:rFonts w:ascii="Arial" w:hAnsi="Arial" w:cs="Arial"/>
                <w:b/>
                <w:kern w:val="2"/>
                <w:sz w:val="20"/>
              </w:rPr>
              <w:t>Avanso užtikrinimas</w:t>
            </w:r>
          </w:p>
        </w:tc>
        <w:tc>
          <w:tcPr>
            <w:tcW w:w="5996" w:type="dxa"/>
            <w:gridSpan w:val="2"/>
          </w:tcPr>
          <w:p w14:paraId="62203B98" w14:textId="6771B909" w:rsidR="003156D2" w:rsidRPr="00F73824" w:rsidRDefault="003156D2" w:rsidP="00796A8A">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3"/>
          </w:tcPr>
          <w:p w14:paraId="21082FFB" w14:textId="5B732EB3" w:rsidR="003156D2" w:rsidRPr="00F73824" w:rsidRDefault="003156D2" w:rsidP="00EE1DB7">
            <w:pPr>
              <w:pStyle w:val="Sraopastraipa"/>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82251">
        <w:trPr>
          <w:trHeight w:val="300"/>
        </w:trPr>
        <w:tc>
          <w:tcPr>
            <w:tcW w:w="3539" w:type="dxa"/>
          </w:tcPr>
          <w:p w14:paraId="006450F3" w14:textId="29969389" w:rsidR="003156D2" w:rsidRPr="00F73824" w:rsidRDefault="003156D2" w:rsidP="00EE1DB7">
            <w:pPr>
              <w:pStyle w:val="Sraopastraipa"/>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5996" w:type="dxa"/>
            <w:gridSpan w:val="2"/>
          </w:tcPr>
          <w:p w14:paraId="01BA9A57" w14:textId="36157B17" w:rsidR="003156D2" w:rsidRPr="00796A8A" w:rsidRDefault="006155CC" w:rsidP="00796A8A">
            <w:pPr>
              <w:jc w:val="both"/>
              <w:rPr>
                <w:rFonts w:ascii="Arial" w:hAnsi="Arial" w:cs="Arial"/>
                <w:kern w:val="2"/>
                <w:sz w:val="20"/>
              </w:rPr>
            </w:pPr>
            <w:r>
              <w:rPr>
                <w:rFonts w:ascii="Arial" w:hAnsi="Arial" w:cs="Arial"/>
                <w:kern w:val="2"/>
                <w:sz w:val="20"/>
              </w:rPr>
              <w:t>Netaikoma</w:t>
            </w:r>
          </w:p>
        </w:tc>
      </w:tr>
      <w:tr w:rsidR="003156D2" w:rsidRPr="00F73824" w14:paraId="79B095B9" w14:textId="77777777" w:rsidTr="00682251">
        <w:trPr>
          <w:trHeight w:val="300"/>
        </w:trPr>
        <w:tc>
          <w:tcPr>
            <w:tcW w:w="3539" w:type="dxa"/>
          </w:tcPr>
          <w:p w14:paraId="4C10FA44" w14:textId="571871C9" w:rsidR="003156D2" w:rsidRPr="00F73824" w:rsidRDefault="003156D2" w:rsidP="00EE1DB7">
            <w:pPr>
              <w:pStyle w:val="Sraopastraipa"/>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5996" w:type="dxa"/>
            <w:gridSpan w:val="2"/>
          </w:tcPr>
          <w:p w14:paraId="0DD32EA1" w14:textId="159225E3" w:rsidR="003156D2" w:rsidRPr="00F73824" w:rsidRDefault="003362B4" w:rsidP="001D3E0D">
            <w:pPr>
              <w:jc w:val="both"/>
              <w:rPr>
                <w:rFonts w:ascii="Arial" w:hAnsi="Arial" w:cs="Arial"/>
                <w:kern w:val="2"/>
                <w:sz w:val="20"/>
              </w:rPr>
            </w:pPr>
            <w:r w:rsidRPr="00F73824">
              <w:rPr>
                <w:rFonts w:ascii="Arial" w:hAnsi="Arial" w:cs="Arial"/>
                <w:kern w:val="2"/>
                <w:sz w:val="20"/>
              </w:rPr>
              <w:t>Reikalavimai, jei taikoma, nustatyti Techninėje specifikacijoje ir (ar) kituose aktuose privalomuose perkamam pirkimo objektui</w:t>
            </w:r>
            <w:r w:rsidR="00676BAB">
              <w:rPr>
                <w:rFonts w:ascii="Arial" w:hAnsi="Arial" w:cs="Arial"/>
                <w:kern w:val="2"/>
                <w:sz w:val="20"/>
              </w:rPr>
              <w:t>.</w:t>
            </w:r>
            <w:r w:rsidRPr="00F73824">
              <w:rPr>
                <w:rFonts w:ascii="Arial" w:hAnsi="Arial" w:cs="Arial"/>
                <w:kern w:val="2"/>
                <w:sz w:val="20"/>
              </w:rPr>
              <w:t xml:space="preserve"> </w:t>
            </w:r>
          </w:p>
        </w:tc>
      </w:tr>
      <w:tr w:rsidR="002F27F2" w:rsidRPr="00F73824" w14:paraId="69F90A27" w14:textId="77777777" w:rsidTr="00682251">
        <w:trPr>
          <w:trHeight w:val="300"/>
        </w:trPr>
        <w:tc>
          <w:tcPr>
            <w:tcW w:w="3539" w:type="dxa"/>
          </w:tcPr>
          <w:p w14:paraId="6C398D6B" w14:textId="42B7E9DF" w:rsidR="002F27F2" w:rsidRPr="00F73824" w:rsidRDefault="004F70B5" w:rsidP="00EE1DB7">
            <w:pPr>
              <w:pStyle w:val="Sraopastraipa"/>
              <w:numPr>
                <w:ilvl w:val="1"/>
                <w:numId w:val="3"/>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5996" w:type="dxa"/>
            <w:gridSpan w:val="2"/>
          </w:tcPr>
          <w:p w14:paraId="76F32C57" w14:textId="22C421D3" w:rsidR="002F27F2" w:rsidRPr="00F73824" w:rsidRDefault="00D661BB" w:rsidP="00E203EA">
            <w:pPr>
              <w:jc w:val="both"/>
              <w:rPr>
                <w:rFonts w:ascii="Arial" w:hAnsi="Arial" w:cs="Arial"/>
                <w:kern w:val="2"/>
                <w:sz w:val="20"/>
              </w:rPr>
            </w:pPr>
            <w:r w:rsidRPr="00D661BB">
              <w:rPr>
                <w:rFonts w:ascii="Arial" w:hAnsi="Arial" w:cs="Arial"/>
                <w:kern w:val="2"/>
                <w:sz w:val="20"/>
              </w:rPr>
              <w:t xml:space="preserve">Netaikoma </w:t>
            </w:r>
          </w:p>
        </w:tc>
      </w:tr>
      <w:tr w:rsidR="003156D2" w:rsidRPr="00F73824" w14:paraId="20965C38" w14:textId="77777777" w:rsidTr="269EE343">
        <w:trPr>
          <w:trHeight w:val="300"/>
        </w:trPr>
        <w:tc>
          <w:tcPr>
            <w:tcW w:w="9535" w:type="dxa"/>
            <w:gridSpan w:val="3"/>
          </w:tcPr>
          <w:p w14:paraId="39B2EF62" w14:textId="4386BF46" w:rsidR="003156D2" w:rsidRPr="00F73824" w:rsidRDefault="003156D2" w:rsidP="00EE1DB7">
            <w:pPr>
              <w:pStyle w:val="Sraopastraipa"/>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82251">
        <w:trPr>
          <w:trHeight w:val="300"/>
        </w:trPr>
        <w:tc>
          <w:tcPr>
            <w:tcW w:w="3539" w:type="dxa"/>
          </w:tcPr>
          <w:p w14:paraId="435C8D1C" w14:textId="1FC60F72" w:rsidR="003156D2" w:rsidRPr="00F73824" w:rsidRDefault="003156D2" w:rsidP="00EE1DB7">
            <w:pPr>
              <w:pStyle w:val="Sraopastraipa"/>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5996" w:type="dxa"/>
            <w:gridSpan w:val="2"/>
          </w:tcPr>
          <w:p w14:paraId="27149ED2" w14:textId="7774A5A5" w:rsidR="003156D2" w:rsidRPr="00F73824" w:rsidRDefault="00C65537" w:rsidP="002D629B">
            <w:pPr>
              <w:spacing w:after="120"/>
              <w:jc w:val="both"/>
              <w:rPr>
                <w:rFonts w:ascii="Arial" w:hAnsi="Arial" w:cs="Arial"/>
                <w:b/>
                <w:kern w:val="2"/>
                <w:sz w:val="20"/>
              </w:rPr>
            </w:pPr>
            <w:r w:rsidRPr="00C65537">
              <w:rPr>
                <w:rFonts w:ascii="Arial" w:hAnsi="Arial" w:cs="Arial"/>
                <w:b/>
                <w:color w:val="96B4F8"/>
                <w:kern w:val="2"/>
                <w:sz w:val="20"/>
              </w:rPr>
              <w:t>nurodyti</w:t>
            </w:r>
          </w:p>
        </w:tc>
      </w:tr>
      <w:tr w:rsidR="003156D2" w:rsidRPr="00F73824" w14:paraId="69742A6C" w14:textId="77777777" w:rsidTr="269EE343">
        <w:trPr>
          <w:trHeight w:val="300"/>
        </w:trPr>
        <w:tc>
          <w:tcPr>
            <w:tcW w:w="9535" w:type="dxa"/>
            <w:gridSpan w:val="3"/>
          </w:tcPr>
          <w:p w14:paraId="53CC8E19" w14:textId="7674C1E9" w:rsidR="003156D2" w:rsidRPr="00F73824" w:rsidRDefault="003156D2" w:rsidP="00EE1DB7">
            <w:pPr>
              <w:pStyle w:val="Sraopastraipa"/>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82251">
        <w:trPr>
          <w:trHeight w:val="300"/>
        </w:trPr>
        <w:tc>
          <w:tcPr>
            <w:tcW w:w="3539" w:type="dxa"/>
          </w:tcPr>
          <w:p w14:paraId="288C6D2B" w14:textId="2647F30E" w:rsidR="003156D2" w:rsidRPr="00F73824" w:rsidRDefault="003156D2" w:rsidP="00EE1DB7">
            <w:pPr>
              <w:pStyle w:val="Sraopastraipa"/>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5996" w:type="dxa"/>
            <w:gridSpan w:val="2"/>
          </w:tcPr>
          <w:p w14:paraId="760A5406" w14:textId="674C056D"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 xml:space="preserve">Prievolių pagal Sutartį įvykdymas užtikrinamas netesybomis </w:t>
            </w:r>
            <w:r w:rsidRPr="00FF3999">
              <w:rPr>
                <w:rFonts w:ascii="Arial" w:hAnsi="Arial" w:cs="Arial"/>
                <w:kern w:val="2"/>
                <w:sz w:val="20"/>
              </w:rPr>
              <w:t>(delspinigiais, bauda</w:t>
            </w:r>
            <w:r w:rsidR="009124D3" w:rsidRPr="00FF3999">
              <w:rPr>
                <w:rFonts w:ascii="Arial" w:hAnsi="Arial" w:cs="Arial"/>
                <w:kern w:val="2"/>
                <w:sz w:val="20"/>
              </w:rPr>
              <w:t>).</w:t>
            </w:r>
            <w:r w:rsidR="00910755" w:rsidRPr="00F73824">
              <w:rPr>
                <w:rFonts w:ascii="Arial" w:hAnsi="Arial" w:cs="Arial"/>
                <w:kern w:val="2"/>
                <w:sz w:val="20"/>
              </w:rPr>
              <w:t xml:space="preserve"> </w:t>
            </w:r>
          </w:p>
        </w:tc>
      </w:tr>
      <w:tr w:rsidR="003156D2" w:rsidRPr="00F73824" w14:paraId="16C1EE43" w14:textId="77777777" w:rsidTr="269EE343">
        <w:trPr>
          <w:trHeight w:val="300"/>
        </w:trPr>
        <w:tc>
          <w:tcPr>
            <w:tcW w:w="9535" w:type="dxa"/>
            <w:gridSpan w:val="3"/>
          </w:tcPr>
          <w:p w14:paraId="32483264" w14:textId="4C4EBA8E" w:rsidR="003156D2" w:rsidRPr="00F73824" w:rsidRDefault="003156D2" w:rsidP="00EE1DB7">
            <w:pPr>
              <w:pStyle w:val="Sraopastraipa"/>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82251">
        <w:trPr>
          <w:trHeight w:val="300"/>
        </w:trPr>
        <w:tc>
          <w:tcPr>
            <w:tcW w:w="3539" w:type="dxa"/>
          </w:tcPr>
          <w:p w14:paraId="28DE4234" w14:textId="2D9CE358" w:rsidR="003156D2" w:rsidRPr="00F73824" w:rsidRDefault="003156D2" w:rsidP="00EE1DB7">
            <w:pPr>
              <w:pStyle w:val="Sraopastraipa"/>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5996" w:type="dxa"/>
            <w:gridSpan w:val="2"/>
          </w:tcPr>
          <w:p w14:paraId="6528E14A" w14:textId="496D8546" w:rsidR="003156D2" w:rsidRPr="00933925" w:rsidRDefault="008F042D" w:rsidP="00933925">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w:t>
            </w:r>
            <w:r w:rsidR="001D3E0D">
              <w:rPr>
                <w:sz w:val="20"/>
                <w:szCs w:val="20"/>
              </w:rPr>
              <w:t>sąlygose</w:t>
            </w:r>
            <w:r w:rsidRPr="00F73824">
              <w:rPr>
                <w:sz w:val="20"/>
                <w:szCs w:val="20"/>
              </w:rPr>
              <w:t xml:space="preserve"> nurodytą terminą, Tiekėjui pareikalavus, moka 0,05 procento nuo laiku nesumokėtos sumos dydžio delspinigius už kiekvieną uždelstą Dieną. </w:t>
            </w:r>
          </w:p>
        </w:tc>
      </w:tr>
      <w:tr w:rsidR="003156D2" w:rsidRPr="00F73824" w14:paraId="4DFE5D7D" w14:textId="77777777" w:rsidTr="00682251">
        <w:trPr>
          <w:trHeight w:val="300"/>
        </w:trPr>
        <w:tc>
          <w:tcPr>
            <w:tcW w:w="3539" w:type="dxa"/>
          </w:tcPr>
          <w:p w14:paraId="7D56C55B" w14:textId="3495BD6A" w:rsidR="003156D2" w:rsidRPr="008A6E83" w:rsidRDefault="003156D2" w:rsidP="00EE1DB7">
            <w:pPr>
              <w:pStyle w:val="Sraopastraipa"/>
              <w:numPr>
                <w:ilvl w:val="1"/>
                <w:numId w:val="3"/>
              </w:numPr>
              <w:tabs>
                <w:tab w:val="left" w:pos="463"/>
              </w:tabs>
              <w:ind w:left="0" w:firstLine="0"/>
              <w:jc w:val="both"/>
              <w:rPr>
                <w:rFonts w:ascii="Arial" w:hAnsi="Arial" w:cs="Arial"/>
                <w:b/>
                <w:kern w:val="2"/>
                <w:sz w:val="20"/>
              </w:rPr>
            </w:pPr>
            <w:r w:rsidRPr="008A6E83">
              <w:rPr>
                <w:rFonts w:ascii="Arial" w:hAnsi="Arial" w:cs="Arial"/>
                <w:b/>
                <w:sz w:val="20"/>
              </w:rPr>
              <w:t>Tiekėjui taikomos netesybos</w:t>
            </w:r>
          </w:p>
        </w:tc>
        <w:tc>
          <w:tcPr>
            <w:tcW w:w="5996" w:type="dxa"/>
            <w:gridSpan w:val="2"/>
          </w:tcPr>
          <w:p w14:paraId="3F44D078" w14:textId="3C8172E4" w:rsidR="008840A9" w:rsidRPr="008A6E83" w:rsidRDefault="008B1538" w:rsidP="008840A9">
            <w:pPr>
              <w:jc w:val="both"/>
              <w:rPr>
                <w:rFonts w:ascii="Arial" w:hAnsi="Arial" w:cs="Arial"/>
                <w:sz w:val="20"/>
              </w:rPr>
            </w:pPr>
            <w:r w:rsidRPr="001D3E0D">
              <w:rPr>
                <w:rFonts w:ascii="Arial" w:hAnsi="Arial" w:cs="Arial"/>
                <w:sz w:val="20"/>
              </w:rPr>
              <w:t xml:space="preserve">Už vėlavimą suteikti Pirkimo sąlygas atitinkančias Paslaugas per Sutarties </w:t>
            </w:r>
            <w:r w:rsidR="001D3E0D" w:rsidRPr="001D3E0D">
              <w:rPr>
                <w:rFonts w:ascii="Arial" w:hAnsi="Arial" w:cs="Arial"/>
                <w:sz w:val="20"/>
              </w:rPr>
              <w:t>sąlygose</w:t>
            </w:r>
            <w:r w:rsidRPr="001D3E0D">
              <w:rPr>
                <w:rFonts w:ascii="Arial" w:hAnsi="Arial" w:cs="Arial"/>
                <w:sz w:val="20"/>
              </w:rPr>
              <w:t xml:space="preserve"> nustatytą terminą Tiekėjas, Pirkėjui pareikalavus, moka Pirkėjui 0,05 procentų nuo vėluojamų suteikti Paslaugų kainos dydžio delspinigius už kiekvieną uždelstą darbo dieną, tačiau bet kokiu atveju ne mažiau kaip </w:t>
            </w:r>
            <w:r w:rsidR="00B21AC2" w:rsidRPr="001D3E0D">
              <w:rPr>
                <w:rFonts w:ascii="Arial" w:hAnsi="Arial" w:cs="Arial"/>
                <w:sz w:val="20"/>
              </w:rPr>
              <w:t>50,00 EUR (penkiasdešimt eurų 00 cnt</w:t>
            </w:r>
            <w:r w:rsidRPr="001D3E0D">
              <w:rPr>
                <w:rFonts w:ascii="Arial" w:hAnsi="Arial" w:cs="Arial"/>
                <w:sz w:val="20"/>
              </w:rPr>
              <w:t xml:space="preserve">) už vieną vėlavimo laikotarpį. </w:t>
            </w:r>
          </w:p>
        </w:tc>
      </w:tr>
      <w:tr w:rsidR="003156D2" w:rsidRPr="00F73824" w14:paraId="35907D56" w14:textId="77777777" w:rsidTr="00682251">
        <w:trPr>
          <w:trHeight w:val="300"/>
        </w:trPr>
        <w:tc>
          <w:tcPr>
            <w:tcW w:w="3539" w:type="dxa"/>
          </w:tcPr>
          <w:p w14:paraId="325572B5" w14:textId="2FBB7C0C" w:rsidR="003156D2" w:rsidRPr="00F73824" w:rsidRDefault="003156D2" w:rsidP="00EE1DB7">
            <w:pPr>
              <w:pStyle w:val="Sraopastraipa"/>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nutraukus Sutartį dėl esminio Sutarties pažeidimo ar nepagrįstai nutraukus Sutarties vykdymą ne Sutartyje nustatyta tvarka</w:t>
            </w:r>
          </w:p>
        </w:tc>
        <w:tc>
          <w:tcPr>
            <w:tcW w:w="5996" w:type="dxa"/>
            <w:gridSpan w:val="2"/>
          </w:tcPr>
          <w:p w14:paraId="7FDBFD47" w14:textId="6EEAB07C" w:rsidR="003156D2" w:rsidRPr="002D629B" w:rsidRDefault="001B4CDF" w:rsidP="00D8722C">
            <w:pPr>
              <w:pStyle w:val="Default"/>
              <w:jc w:val="both"/>
              <w:rPr>
                <w:sz w:val="20"/>
                <w:szCs w:val="20"/>
              </w:rPr>
            </w:pPr>
            <w:r w:rsidRPr="00F73824">
              <w:rPr>
                <w:sz w:val="20"/>
                <w:szCs w:val="20"/>
              </w:rPr>
              <w:t xml:space="preserve">Tiekėjui nepagrįstai nutraukus Sutarties vykdymą ne Sutartyje nustatyta tvarka, Tiekėjas įsipareigoja sumokėti Pirkėjui </w:t>
            </w:r>
            <w:r w:rsidR="00D8722C">
              <w:rPr>
                <w:sz w:val="20"/>
                <w:szCs w:val="20"/>
              </w:rPr>
              <w:t xml:space="preserve">           6 000 EUR (šešių tūkstančių eurų)</w:t>
            </w:r>
            <w:r w:rsidRPr="00F73824">
              <w:rPr>
                <w:sz w:val="20"/>
                <w:szCs w:val="20"/>
              </w:rPr>
              <w:t xml:space="preserve"> baudą. </w:t>
            </w:r>
          </w:p>
        </w:tc>
      </w:tr>
      <w:tr w:rsidR="003156D2" w:rsidRPr="00F73824" w14:paraId="3F913CEF" w14:textId="77777777" w:rsidTr="00682251">
        <w:trPr>
          <w:trHeight w:val="300"/>
        </w:trPr>
        <w:tc>
          <w:tcPr>
            <w:tcW w:w="3539" w:type="dxa"/>
          </w:tcPr>
          <w:p w14:paraId="2EDDCD14" w14:textId="5EDC9D93" w:rsidR="003156D2" w:rsidRPr="00F73824" w:rsidRDefault="003156D2" w:rsidP="00EE1DB7">
            <w:pPr>
              <w:pStyle w:val="Sraopastraipa"/>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Pirkėjui taikoma bauda dėl konfidencialumo reikalavimų nesilaikymo</w:t>
            </w:r>
          </w:p>
        </w:tc>
        <w:tc>
          <w:tcPr>
            <w:tcW w:w="5996" w:type="dxa"/>
            <w:gridSpan w:val="2"/>
          </w:tcPr>
          <w:p w14:paraId="02C0F55A" w14:textId="403CC87E"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atlyginti visus kitos Šalies patirtus tiesioginius nuostolius.</w:t>
            </w:r>
          </w:p>
        </w:tc>
      </w:tr>
      <w:tr w:rsidR="00C75530" w:rsidRPr="00F73824" w14:paraId="1FEA185C" w14:textId="77777777" w:rsidTr="0026567A">
        <w:trPr>
          <w:trHeight w:val="300"/>
        </w:trPr>
        <w:tc>
          <w:tcPr>
            <w:tcW w:w="9535" w:type="dxa"/>
            <w:gridSpan w:val="3"/>
          </w:tcPr>
          <w:p w14:paraId="379D12E1" w14:textId="1BE7DCE8" w:rsidR="00C75530" w:rsidRPr="004A5B9C" w:rsidRDefault="00C75530" w:rsidP="00EE1DB7">
            <w:pPr>
              <w:pStyle w:val="Sraopastraipa"/>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82251">
        <w:trPr>
          <w:trHeight w:val="300"/>
        </w:trPr>
        <w:tc>
          <w:tcPr>
            <w:tcW w:w="3539" w:type="dxa"/>
          </w:tcPr>
          <w:p w14:paraId="72B533FF" w14:textId="1DB192CF" w:rsidR="00C75530" w:rsidRPr="00F73824" w:rsidRDefault="00C75530" w:rsidP="005767F3">
            <w:pPr>
              <w:pStyle w:val="Sraopastraipa"/>
              <w:numPr>
                <w:ilvl w:val="1"/>
                <w:numId w:val="3"/>
              </w:numPr>
              <w:tabs>
                <w:tab w:val="left" w:pos="596"/>
              </w:tabs>
              <w:ind w:left="0" w:firstLine="0"/>
              <w:rPr>
                <w:rFonts w:ascii="Arial" w:hAnsi="Arial" w:cs="Arial"/>
                <w:b/>
                <w:kern w:val="2"/>
                <w:sz w:val="20"/>
              </w:rPr>
            </w:pPr>
            <w:r w:rsidRPr="00F73824">
              <w:rPr>
                <w:rFonts w:ascii="Arial" w:hAnsi="Arial" w:cs="Arial"/>
                <w:b/>
                <w:sz w:val="20"/>
              </w:rPr>
              <w:t>Sutarties sudarymas ir įsigaliojimas</w:t>
            </w:r>
          </w:p>
        </w:tc>
        <w:tc>
          <w:tcPr>
            <w:tcW w:w="5996" w:type="dxa"/>
            <w:gridSpan w:val="2"/>
          </w:tcPr>
          <w:p w14:paraId="2C98AEC8" w14:textId="7296B3A7" w:rsidR="005160E9" w:rsidRPr="00F73824" w:rsidRDefault="00D91159" w:rsidP="00A320E7">
            <w:pPr>
              <w:jc w:val="both"/>
              <w:rPr>
                <w:rFonts w:ascii="Arial" w:hAnsi="Arial" w:cs="Arial"/>
                <w:kern w:val="2"/>
                <w:sz w:val="20"/>
              </w:rPr>
            </w:pPr>
            <w:r w:rsidRPr="00D91159">
              <w:rPr>
                <w:rFonts w:ascii="Arial" w:hAnsi="Arial" w:cs="Arial"/>
                <w:kern w:val="2"/>
                <w:sz w:val="20"/>
              </w:rPr>
              <w:t>Sutartis įsigalioja nuo Sutarties abipusio pasirašymo dienos, bet ne anksčiau kaip 202</w:t>
            </w:r>
            <w:r w:rsidR="005160E9">
              <w:rPr>
                <w:rFonts w:ascii="Arial" w:hAnsi="Arial" w:cs="Arial"/>
                <w:kern w:val="2"/>
                <w:sz w:val="20"/>
              </w:rPr>
              <w:t>5</w:t>
            </w:r>
            <w:r w:rsidRPr="00D91159">
              <w:rPr>
                <w:rFonts w:ascii="Arial" w:hAnsi="Arial" w:cs="Arial"/>
                <w:kern w:val="2"/>
                <w:sz w:val="20"/>
              </w:rPr>
              <w:t xml:space="preserve"> m. </w:t>
            </w:r>
            <w:r w:rsidR="005160E9">
              <w:rPr>
                <w:rFonts w:ascii="Arial" w:hAnsi="Arial" w:cs="Arial"/>
                <w:kern w:val="2"/>
                <w:sz w:val="20"/>
              </w:rPr>
              <w:t>spalio 2</w:t>
            </w:r>
            <w:r w:rsidRPr="00D91159">
              <w:rPr>
                <w:rFonts w:ascii="Arial" w:hAnsi="Arial" w:cs="Arial"/>
                <w:kern w:val="2"/>
                <w:sz w:val="20"/>
              </w:rPr>
              <w:t>1 d. 00:00 val. Sutartis galioja iki visiško įsipareigojimų įvykdymo. Draudimo apsaugos galiojimo terminas – 12 mėn. nuo Sutarties įsigaliojimo dienos.</w:t>
            </w:r>
          </w:p>
        </w:tc>
      </w:tr>
      <w:tr w:rsidR="00C75530" w:rsidRPr="00F73824" w14:paraId="1E1E1335" w14:textId="77777777" w:rsidTr="00682251">
        <w:trPr>
          <w:trHeight w:val="492"/>
        </w:trPr>
        <w:tc>
          <w:tcPr>
            <w:tcW w:w="3539" w:type="dxa"/>
          </w:tcPr>
          <w:p w14:paraId="5F0EF166" w14:textId="4EF65F95" w:rsidR="00C75530" w:rsidRPr="00F73824" w:rsidRDefault="00C75530" w:rsidP="00EE1DB7">
            <w:pPr>
              <w:pStyle w:val="Sraopastraipa"/>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lastRenderedPageBreak/>
              <w:t>Sutarties galiojimo termino pratęsimas</w:t>
            </w:r>
          </w:p>
        </w:tc>
        <w:tc>
          <w:tcPr>
            <w:tcW w:w="5996" w:type="dxa"/>
            <w:gridSpan w:val="2"/>
          </w:tcPr>
          <w:p w14:paraId="5B4FC3F9" w14:textId="15A0EA35" w:rsidR="00C75530" w:rsidRPr="005160E9" w:rsidRDefault="005160E9" w:rsidP="005160E9">
            <w:pPr>
              <w:pStyle w:val="Sraopastraipa1"/>
              <w:autoSpaceDE w:val="0"/>
              <w:ind w:left="0"/>
              <w:jc w:val="both"/>
              <w:rPr>
                <w:rFonts w:ascii="Arial" w:hAnsi="Arial" w:cs="Arial"/>
                <w:kern w:val="2"/>
                <w:sz w:val="20"/>
                <w:szCs w:val="20"/>
              </w:rPr>
            </w:pPr>
            <w:r w:rsidRPr="005160E9">
              <w:rPr>
                <w:rFonts w:ascii="Arial" w:hAnsi="Arial" w:cs="Arial"/>
                <w:sz w:val="20"/>
                <w:szCs w:val="20"/>
              </w:rPr>
              <w:t>Su pratęsimo galimybe du kartus 12 mėn. laikotarpiui (maksimalus paslaugų teikimo laikas 36 mėn.). Pasibaigus 1 (vienerių) metų galiojimo laikui, abipusiu Šalių susitarimu, sutartis gali būti pratęsta šia tvarka: nei vienai Šaliai nepranešus apie sutarties nutraukimą likus 60 kalendorinių dienų iki sutarties galiojimo metų pabaigos, laikoma, kad sutarties galiojimo terminas automatiškai pratęsiamas dar vieneriems metams. Pratęsus sutartį, išduodami nauji draudimo liudijimai.</w:t>
            </w:r>
          </w:p>
        </w:tc>
      </w:tr>
      <w:tr w:rsidR="007067AA" w:rsidRPr="00F73824" w14:paraId="01B660FF" w14:textId="77777777" w:rsidTr="00682251">
        <w:trPr>
          <w:trHeight w:val="492"/>
        </w:trPr>
        <w:tc>
          <w:tcPr>
            <w:tcW w:w="3539" w:type="dxa"/>
          </w:tcPr>
          <w:p w14:paraId="0FC5CBAA" w14:textId="1AD1E37A" w:rsidR="007067AA" w:rsidRPr="00F73824" w:rsidRDefault="007067AA" w:rsidP="00EE1DB7">
            <w:pPr>
              <w:pStyle w:val="Sraopastraipa"/>
              <w:numPr>
                <w:ilvl w:val="1"/>
                <w:numId w:val="3"/>
              </w:numPr>
              <w:tabs>
                <w:tab w:val="left" w:pos="596"/>
              </w:tabs>
              <w:ind w:left="0" w:firstLine="0"/>
              <w:jc w:val="both"/>
              <w:rPr>
                <w:rFonts w:ascii="Arial" w:hAnsi="Arial" w:cs="Arial"/>
                <w:b/>
                <w:kern w:val="2"/>
                <w:sz w:val="20"/>
              </w:rPr>
            </w:pPr>
            <w:r>
              <w:rPr>
                <w:rFonts w:ascii="Arial" w:hAnsi="Arial" w:cs="Arial"/>
                <w:b/>
                <w:kern w:val="2"/>
                <w:sz w:val="20"/>
              </w:rPr>
              <w:t>Sutarties keitimas</w:t>
            </w:r>
          </w:p>
        </w:tc>
        <w:tc>
          <w:tcPr>
            <w:tcW w:w="5996" w:type="dxa"/>
            <w:gridSpan w:val="2"/>
          </w:tcPr>
          <w:p w14:paraId="3222F24E" w14:textId="54871410" w:rsidR="00682251" w:rsidRPr="007067AA" w:rsidRDefault="007067AA" w:rsidP="007067AA">
            <w:pPr>
              <w:jc w:val="both"/>
              <w:rPr>
                <w:rFonts w:ascii="Arial" w:hAnsi="Arial" w:cs="Arial"/>
                <w:sz w:val="20"/>
              </w:rPr>
            </w:pPr>
            <w:r w:rsidRPr="007067AA">
              <w:rPr>
                <w:rFonts w:ascii="Arial" w:hAnsi="Arial" w:cs="Arial"/>
                <w:sz w:val="20"/>
              </w:rPr>
              <w:t>Sutarties keitimai galimi tik Lietuvos Respublikos pirkimų, atliekamų vandentvarkos, energetikos, transporto ar pašto paslaugų srities perkančiųjų subjektų, įstatymo 97 straipsnyje numatytais atvejais ir nustatyta tvarka.</w:t>
            </w:r>
          </w:p>
        </w:tc>
      </w:tr>
      <w:tr w:rsidR="00C75530" w:rsidRPr="00F73824" w14:paraId="779DF49B" w14:textId="77777777" w:rsidTr="269EE343">
        <w:trPr>
          <w:trHeight w:val="60"/>
        </w:trPr>
        <w:tc>
          <w:tcPr>
            <w:tcW w:w="9535" w:type="dxa"/>
            <w:gridSpan w:val="3"/>
          </w:tcPr>
          <w:p w14:paraId="46D1BF1F" w14:textId="338686B4" w:rsidR="00C75530" w:rsidRPr="00F73824" w:rsidRDefault="00C75530" w:rsidP="00EE1DB7">
            <w:pPr>
              <w:pStyle w:val="Sraopastraipa"/>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82251">
        <w:trPr>
          <w:trHeight w:val="300"/>
        </w:trPr>
        <w:tc>
          <w:tcPr>
            <w:tcW w:w="3539"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6D4F2C">
            <w:pPr>
              <w:pStyle w:val="Sraopastraipa"/>
              <w:numPr>
                <w:ilvl w:val="1"/>
                <w:numId w:val="3"/>
              </w:numPr>
              <w:tabs>
                <w:tab w:val="left" w:pos="596"/>
              </w:tabs>
              <w:ind w:left="0" w:firstLine="0"/>
              <w:rPr>
                <w:rFonts w:ascii="Arial" w:hAnsi="Arial" w:cs="Arial"/>
                <w:b/>
                <w:kern w:val="2"/>
                <w:sz w:val="20"/>
              </w:rPr>
            </w:pPr>
            <w:r w:rsidRPr="00F73824">
              <w:rPr>
                <w:rFonts w:ascii="Arial" w:hAnsi="Arial" w:cs="Arial"/>
                <w:b/>
                <w:kern w:val="2"/>
                <w:sz w:val="20"/>
              </w:rPr>
              <w:t>Sutarties nutraukimo pagrindai</w:t>
            </w:r>
          </w:p>
        </w:tc>
        <w:tc>
          <w:tcPr>
            <w:tcW w:w="5996" w:type="dxa"/>
            <w:gridSpan w:val="2"/>
            <w:tcBorders>
              <w:top w:val="single" w:sz="4" w:space="0" w:color="auto"/>
              <w:left w:val="single" w:sz="4" w:space="0" w:color="auto"/>
              <w:bottom w:val="single" w:sz="4" w:space="0" w:color="auto"/>
              <w:right w:val="single" w:sz="4" w:space="0" w:color="auto"/>
            </w:tcBorders>
          </w:tcPr>
          <w:p w14:paraId="578C76BD" w14:textId="5F03E71C" w:rsidR="00C75530" w:rsidRPr="00F73824" w:rsidRDefault="00C75530" w:rsidP="00C75530">
            <w:pPr>
              <w:jc w:val="both"/>
              <w:rPr>
                <w:rFonts w:ascii="Arial" w:hAnsi="Arial" w:cs="Arial"/>
                <w:kern w:val="2"/>
                <w:sz w:val="20"/>
              </w:rPr>
            </w:pPr>
            <w:r w:rsidRPr="00F73824">
              <w:rPr>
                <w:rFonts w:ascii="Arial" w:hAnsi="Arial" w:cs="Arial"/>
                <w:kern w:val="2"/>
                <w:sz w:val="20"/>
              </w:rPr>
              <w:t xml:space="preserve">Sutartis gali būti nutraukiama rašytiniu Šalių susitarimu arba vienašališkai, </w:t>
            </w:r>
            <w:r w:rsidR="004E426C">
              <w:rPr>
                <w:rFonts w:ascii="Arial" w:hAnsi="Arial" w:cs="Arial"/>
                <w:kern w:val="2"/>
                <w:sz w:val="20"/>
              </w:rPr>
              <w:t>Sutarties</w:t>
            </w:r>
            <w:r w:rsidRPr="00F73824">
              <w:rPr>
                <w:rFonts w:ascii="Arial" w:hAnsi="Arial" w:cs="Arial"/>
                <w:kern w:val="2"/>
                <w:sz w:val="20"/>
              </w:rPr>
              <w:t xml:space="preserve"> sąlygose nurodytais atvejais ir nustatyta tvarka.</w:t>
            </w:r>
          </w:p>
          <w:p w14:paraId="0FBEA547" w14:textId="4D99191E" w:rsidR="00C75530" w:rsidRPr="00670A30" w:rsidRDefault="00C75530" w:rsidP="00C75530">
            <w:pPr>
              <w:jc w:val="both"/>
              <w:rPr>
                <w:rFonts w:ascii="Arial" w:hAnsi="Arial" w:cs="Arial"/>
                <w:kern w:val="2"/>
                <w:sz w:val="20"/>
              </w:rPr>
            </w:pPr>
            <w:r w:rsidRPr="00F73824">
              <w:rPr>
                <w:rFonts w:ascii="Arial" w:hAnsi="Arial" w:cs="Arial"/>
                <w:kern w:val="2"/>
                <w:sz w:val="20"/>
              </w:rPr>
              <w:t>Pirkėjas turi teisę vienašališkai, nesikreipdamas į teismą, prieš 10 (dešimt) dienų raštu apie tai įspėjęs Tiekėją, nutraukti Sutartį, jeigu Tiekėjas iš esmės pažeidė Sutartį ir per įspėjimo laikotarpį, nurodytą šiame punkte, nepanaikino trūkumų bei neįsipareigojo savanoriškai atlyginti Pirkėjo patirtų nuostolių, įskaitant netesybas.</w:t>
            </w:r>
          </w:p>
        </w:tc>
      </w:tr>
      <w:tr w:rsidR="00C75530" w:rsidRPr="00F73824" w14:paraId="23C26A75" w14:textId="77777777" w:rsidTr="00682251">
        <w:trPr>
          <w:trHeight w:val="300"/>
        </w:trPr>
        <w:tc>
          <w:tcPr>
            <w:tcW w:w="3539"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6D4F2C">
            <w:pPr>
              <w:pStyle w:val="Sraopastraipa"/>
              <w:numPr>
                <w:ilvl w:val="1"/>
                <w:numId w:val="3"/>
              </w:numPr>
              <w:tabs>
                <w:tab w:val="left" w:pos="596"/>
              </w:tabs>
              <w:ind w:left="0" w:firstLine="0"/>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5996" w:type="dxa"/>
            <w:gridSpan w:val="2"/>
            <w:tcBorders>
              <w:top w:val="single" w:sz="4" w:space="0" w:color="auto"/>
              <w:left w:val="single" w:sz="4" w:space="0" w:color="auto"/>
              <w:bottom w:val="single" w:sz="4" w:space="0" w:color="auto"/>
              <w:right w:val="single" w:sz="4" w:space="0" w:color="auto"/>
            </w:tcBorders>
          </w:tcPr>
          <w:p w14:paraId="2F2967C0" w14:textId="11ECE727" w:rsidR="00C75530" w:rsidRPr="004A5B9C" w:rsidRDefault="00C75530" w:rsidP="00C75530">
            <w:pPr>
              <w:jc w:val="both"/>
              <w:rPr>
                <w:rFonts w:ascii="Arial" w:hAnsi="Arial" w:cs="Arial"/>
                <w:kern w:val="2"/>
                <w:sz w:val="20"/>
              </w:rPr>
            </w:pPr>
            <w:r w:rsidRPr="004A5B9C">
              <w:rPr>
                <w:rFonts w:ascii="Arial" w:hAnsi="Arial" w:cs="Arial"/>
                <w:kern w:val="2"/>
                <w:sz w:val="20"/>
              </w:rPr>
              <w:t>1</w:t>
            </w:r>
            <w:r w:rsidR="00356998">
              <w:rPr>
                <w:rFonts w:ascii="Arial" w:hAnsi="Arial" w:cs="Arial"/>
                <w:kern w:val="2"/>
                <w:sz w:val="20"/>
              </w:rPr>
              <w:t>1</w:t>
            </w:r>
            <w:r w:rsidRPr="004A5B9C">
              <w:rPr>
                <w:rFonts w:ascii="Arial" w:hAnsi="Arial" w:cs="Arial"/>
                <w:kern w:val="2"/>
                <w:sz w:val="20"/>
              </w:rPr>
              <w:t>.2.1. jeigu Tiekėjas nevykdo prisiimtų įsipareigojimų už Sutartyje nustatytą Sutarties kainą;</w:t>
            </w:r>
          </w:p>
          <w:p w14:paraId="5FD5C23A" w14:textId="026CBC80" w:rsidR="00C75530" w:rsidRPr="002E5E9D" w:rsidRDefault="00C75530" w:rsidP="00590969">
            <w:pPr>
              <w:jc w:val="both"/>
              <w:rPr>
                <w:rFonts w:ascii="Arial" w:eastAsia="Arial" w:hAnsi="Arial" w:cs="Arial"/>
                <w:kern w:val="2"/>
                <w:sz w:val="20"/>
              </w:rPr>
            </w:pPr>
            <w:r w:rsidRPr="004A5B9C">
              <w:rPr>
                <w:rFonts w:ascii="Arial" w:hAnsi="Arial" w:cs="Arial"/>
                <w:kern w:val="2"/>
                <w:sz w:val="20"/>
              </w:rPr>
              <w:t>1</w:t>
            </w:r>
            <w:r w:rsidR="00356998">
              <w:rPr>
                <w:rFonts w:ascii="Arial" w:hAnsi="Arial" w:cs="Arial"/>
                <w:kern w:val="2"/>
                <w:sz w:val="20"/>
              </w:rPr>
              <w:t>1</w:t>
            </w:r>
            <w:r w:rsidRPr="004A5B9C">
              <w:rPr>
                <w:rFonts w:ascii="Arial" w:hAnsi="Arial" w:cs="Arial"/>
                <w:kern w:val="2"/>
                <w:sz w:val="20"/>
              </w:rPr>
              <w:t xml:space="preserve">.2.2. </w:t>
            </w:r>
            <w:r w:rsidRPr="004A5B9C">
              <w:rPr>
                <w:rFonts w:ascii="Arial" w:eastAsia="Arial" w:hAnsi="Arial" w:cs="Arial"/>
                <w:kern w:val="2"/>
                <w:sz w:val="20"/>
              </w:rPr>
              <w:t xml:space="preserve">Tiekėjo kvalifikacija tapo nebeatitinkančia pirkimo dokumentuose nustatytų Sutarties tinkamam vykdymui būtinų reikalavimų ir šie neatitikimai nebuvo ištaisyti per 14 (keturiolika) </w:t>
            </w:r>
            <w:r w:rsidRPr="002E5E9D">
              <w:rPr>
                <w:rFonts w:ascii="Arial" w:eastAsia="Arial" w:hAnsi="Arial" w:cs="Arial"/>
                <w:kern w:val="2"/>
                <w:sz w:val="20"/>
              </w:rPr>
              <w:t>kalendorinių dienų nuo kvalifikacijos tapimo neatitinkančia dienos;</w:t>
            </w:r>
          </w:p>
          <w:p w14:paraId="5AA5BFF8" w14:textId="2175B739" w:rsidR="00C75530" w:rsidRPr="004A5B9C" w:rsidRDefault="00C75530" w:rsidP="004E426C">
            <w:pPr>
              <w:jc w:val="both"/>
              <w:rPr>
                <w:rFonts w:ascii="Arial" w:eastAsia="Arial" w:hAnsi="Arial" w:cs="Arial"/>
                <w:kern w:val="2"/>
                <w:sz w:val="20"/>
              </w:rPr>
            </w:pPr>
            <w:r w:rsidRPr="002E5E9D">
              <w:rPr>
                <w:rFonts w:ascii="Arial" w:eastAsia="Arial" w:hAnsi="Arial" w:cs="Arial"/>
                <w:kern w:val="2"/>
                <w:sz w:val="20"/>
              </w:rPr>
              <w:t>1</w:t>
            </w:r>
            <w:r w:rsidR="00356998">
              <w:rPr>
                <w:rFonts w:ascii="Arial" w:eastAsia="Arial" w:hAnsi="Arial" w:cs="Arial"/>
                <w:kern w:val="2"/>
                <w:sz w:val="20"/>
              </w:rPr>
              <w:t>1</w:t>
            </w:r>
            <w:r w:rsidRPr="002E5E9D">
              <w:rPr>
                <w:rFonts w:ascii="Arial" w:eastAsia="Arial" w:hAnsi="Arial" w:cs="Arial"/>
                <w:kern w:val="2"/>
                <w:sz w:val="20"/>
              </w:rPr>
              <w:t>.2.</w:t>
            </w:r>
            <w:r w:rsidR="00590969">
              <w:rPr>
                <w:rFonts w:ascii="Arial" w:eastAsia="Arial" w:hAnsi="Arial" w:cs="Arial"/>
                <w:kern w:val="2"/>
                <w:sz w:val="20"/>
              </w:rPr>
              <w:t>3</w:t>
            </w:r>
            <w:r w:rsidRPr="002E5E9D">
              <w:rPr>
                <w:rFonts w:ascii="Arial" w:eastAsia="Arial" w:hAnsi="Arial" w:cs="Arial"/>
                <w:kern w:val="2"/>
                <w:sz w:val="20"/>
              </w:rPr>
              <w:t xml:space="preserve">. </w:t>
            </w:r>
            <w:r w:rsidRPr="004A5B9C">
              <w:rPr>
                <w:rFonts w:ascii="Arial" w:eastAsia="Arial" w:hAnsi="Arial" w:cs="Arial"/>
                <w:kern w:val="2"/>
                <w:sz w:val="20"/>
              </w:rPr>
              <w:t>yra kitos aplinkybės, numatytos Sutartyje ir (ar) teisės aktuose.</w:t>
            </w:r>
          </w:p>
        </w:tc>
      </w:tr>
      <w:tr w:rsidR="00C75530" w:rsidRPr="00F73824" w14:paraId="41A9B6A9" w14:textId="77777777" w:rsidTr="269EE343">
        <w:trPr>
          <w:trHeight w:val="300"/>
        </w:trPr>
        <w:tc>
          <w:tcPr>
            <w:tcW w:w="9535" w:type="dxa"/>
            <w:gridSpan w:val="3"/>
          </w:tcPr>
          <w:p w14:paraId="1F8EBB07" w14:textId="7C537F4D" w:rsidR="00C75530" w:rsidRPr="00F73824" w:rsidRDefault="00C75530" w:rsidP="00BD2884">
            <w:pPr>
              <w:pStyle w:val="Sraopastraipa"/>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82251">
        <w:trPr>
          <w:trHeight w:val="300"/>
        </w:trPr>
        <w:tc>
          <w:tcPr>
            <w:tcW w:w="3539" w:type="dxa"/>
          </w:tcPr>
          <w:p w14:paraId="26D1574D" w14:textId="537F1786" w:rsidR="00C75530" w:rsidRPr="00F73824" w:rsidRDefault="00C75530" w:rsidP="00BD2884">
            <w:pPr>
              <w:pStyle w:val="Sraopastraipa"/>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5996" w:type="dxa"/>
            <w:gridSpan w:val="2"/>
          </w:tcPr>
          <w:p w14:paraId="480ED9A6" w14:textId="102053F2"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r w:rsidR="00714238">
              <w:rPr>
                <w:rFonts w:ascii="Arial" w:hAnsi="Arial" w:cs="Arial"/>
                <w:kern w:val="2"/>
                <w:sz w:val="20"/>
              </w:rPr>
              <w:t>;</w:t>
            </w:r>
          </w:p>
        </w:tc>
      </w:tr>
      <w:tr w:rsidR="00C75530" w:rsidRPr="00F73824" w14:paraId="0311BA44" w14:textId="77777777" w:rsidTr="00682251">
        <w:trPr>
          <w:trHeight w:val="300"/>
        </w:trPr>
        <w:tc>
          <w:tcPr>
            <w:tcW w:w="3539" w:type="dxa"/>
          </w:tcPr>
          <w:p w14:paraId="59F9F2AF" w14:textId="77D612C2" w:rsidR="00C75530" w:rsidRPr="00F73824" w:rsidRDefault="00C75530" w:rsidP="00BD2884">
            <w:pPr>
              <w:pStyle w:val="Sraopastraipa"/>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5996" w:type="dxa"/>
            <w:gridSpan w:val="2"/>
          </w:tcPr>
          <w:p w14:paraId="64E011A4" w14:textId="0D837A34" w:rsidR="00C75530" w:rsidRPr="00F73824" w:rsidRDefault="00BC4CF1" w:rsidP="00C75530">
            <w:pPr>
              <w:tabs>
                <w:tab w:val="left" w:pos="513"/>
              </w:tabs>
              <w:jc w:val="both"/>
              <w:rPr>
                <w:rFonts w:ascii="Arial" w:hAnsi="Arial" w:cs="Arial"/>
                <w:kern w:val="2"/>
                <w:sz w:val="20"/>
              </w:rPr>
            </w:pPr>
            <w:r>
              <w:rPr>
                <w:rFonts w:ascii="Arial" w:hAnsi="Arial" w:cs="Arial"/>
                <w:sz w:val="20"/>
              </w:rPr>
              <w:t>Tiekėjo pasiūlymas</w:t>
            </w:r>
            <w:r w:rsidR="00C75530" w:rsidRPr="00F73824">
              <w:rPr>
                <w:rFonts w:ascii="Arial" w:hAnsi="Arial" w:cs="Arial"/>
                <w:sz w:val="20"/>
              </w:rPr>
              <w:t>;</w:t>
            </w:r>
          </w:p>
        </w:tc>
      </w:tr>
      <w:tr w:rsidR="00C75530" w:rsidRPr="00F73824" w14:paraId="67799F5C" w14:textId="77777777" w:rsidTr="00682251">
        <w:trPr>
          <w:trHeight w:val="300"/>
        </w:trPr>
        <w:tc>
          <w:tcPr>
            <w:tcW w:w="3539" w:type="dxa"/>
          </w:tcPr>
          <w:p w14:paraId="007D046C" w14:textId="2349B3A0" w:rsidR="00C75530" w:rsidRPr="00F73824" w:rsidRDefault="00C75530" w:rsidP="00BD2884">
            <w:pPr>
              <w:pStyle w:val="Sraopastraipa"/>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5996" w:type="dxa"/>
            <w:gridSpan w:val="2"/>
          </w:tcPr>
          <w:p w14:paraId="571F512A" w14:textId="33B379F3" w:rsidR="00C75530" w:rsidRPr="00F73824" w:rsidRDefault="00046F34" w:rsidP="00C75530">
            <w:pPr>
              <w:jc w:val="both"/>
              <w:rPr>
                <w:rFonts w:ascii="Arial" w:hAnsi="Arial" w:cs="Arial"/>
                <w:b/>
                <w:kern w:val="2"/>
                <w:sz w:val="20"/>
              </w:rPr>
            </w:pPr>
            <w:r>
              <w:rPr>
                <w:rFonts w:ascii="Arial" w:hAnsi="Arial" w:cs="Arial"/>
                <w:sz w:val="20"/>
              </w:rPr>
              <w:t>Kainos</w:t>
            </w:r>
            <w:r w:rsidR="00C75530" w:rsidRPr="00F73824">
              <w:rPr>
                <w:rFonts w:ascii="Arial" w:hAnsi="Arial" w:cs="Arial"/>
                <w:sz w:val="20"/>
              </w:rPr>
              <w:t xml:space="preserve"> perskaičiavimas</w:t>
            </w:r>
            <w:r w:rsidR="00714238">
              <w:rPr>
                <w:rFonts w:ascii="Arial" w:hAnsi="Arial" w:cs="Arial"/>
                <w:sz w:val="20"/>
              </w:rPr>
              <w:t>.</w:t>
            </w:r>
          </w:p>
        </w:tc>
      </w:tr>
      <w:tr w:rsidR="00C75530" w:rsidRPr="00F73824" w14:paraId="0F06E710" w14:textId="77777777" w:rsidTr="269EE343">
        <w:tc>
          <w:tcPr>
            <w:tcW w:w="9535" w:type="dxa"/>
            <w:gridSpan w:val="3"/>
          </w:tcPr>
          <w:p w14:paraId="59E3B0EA" w14:textId="7B0A1AF1" w:rsidR="00C75530" w:rsidRPr="00F73824" w:rsidRDefault="00C75530" w:rsidP="007404D6">
            <w:pPr>
              <w:pStyle w:val="Sraopastraipa"/>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2"/>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2"/>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2"/>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7F67AE62" w14:textId="1F0F7E66" w:rsidR="001360FF" w:rsidRPr="00F73824" w:rsidRDefault="001360FF">
      <w:pPr>
        <w:spacing w:after="160" w:line="259" w:lineRule="auto"/>
        <w:rPr>
          <w:rFonts w:ascii="Arial" w:hAnsi="Arial" w:cs="Arial"/>
          <w:sz w:val="20"/>
        </w:rPr>
      </w:pPr>
    </w:p>
    <w:p w14:paraId="3B8DA71F" w14:textId="77777777" w:rsidR="00431DFD" w:rsidRDefault="00431DFD" w:rsidP="001360FF">
      <w:pPr>
        <w:jc w:val="right"/>
        <w:rPr>
          <w:rFonts w:ascii="Arial" w:hAnsi="Arial" w:cs="Arial"/>
          <w:sz w:val="20"/>
        </w:rPr>
        <w:sectPr w:rsidR="00431DFD" w:rsidSect="005C635C">
          <w:pgSz w:w="11906" w:h="16838"/>
          <w:pgMar w:top="851" w:right="567" w:bottom="851" w:left="1701" w:header="567" w:footer="567" w:gutter="0"/>
          <w:cols w:space="1296"/>
          <w:docGrid w:linePitch="360"/>
        </w:sectPr>
      </w:pPr>
    </w:p>
    <w:p w14:paraId="0B8AF2CF" w14:textId="33837AFF" w:rsidR="00BA2647" w:rsidRPr="00F73824" w:rsidRDefault="00BA2647" w:rsidP="00BA2647">
      <w:pPr>
        <w:jc w:val="right"/>
        <w:rPr>
          <w:rFonts w:ascii="Arial" w:hAnsi="Arial" w:cs="Arial"/>
          <w:sz w:val="20"/>
        </w:rPr>
      </w:pPr>
      <w:r w:rsidRPr="00FF3999">
        <w:rPr>
          <w:rFonts w:ascii="Arial" w:hAnsi="Arial" w:cs="Arial"/>
          <w:sz w:val="20"/>
        </w:rPr>
        <w:lastRenderedPageBreak/>
        <w:t>Priedas Nr. 3</w:t>
      </w:r>
    </w:p>
    <w:p w14:paraId="511C79D5" w14:textId="77777777" w:rsidR="00BA2647" w:rsidRDefault="00BA2647">
      <w:pPr>
        <w:spacing w:after="160" w:line="259" w:lineRule="auto"/>
        <w:rPr>
          <w:rFonts w:ascii="Arial" w:hAnsi="Arial" w:cs="Arial"/>
          <w:sz w:val="20"/>
        </w:rPr>
      </w:pPr>
    </w:p>
    <w:p w14:paraId="6B4BDB5C" w14:textId="28298145" w:rsidR="00BA2647" w:rsidRPr="00BA2647" w:rsidRDefault="00BA2647" w:rsidP="00BA2647">
      <w:pPr>
        <w:spacing w:after="160" w:line="259" w:lineRule="auto"/>
        <w:jc w:val="center"/>
        <w:rPr>
          <w:rFonts w:ascii="Arial" w:hAnsi="Arial" w:cs="Arial"/>
          <w:b/>
          <w:bCs/>
          <w:caps/>
          <w:sz w:val="20"/>
        </w:rPr>
      </w:pPr>
      <w:r w:rsidRPr="00BA2647">
        <w:rPr>
          <w:rFonts w:ascii="Arial" w:hAnsi="Arial" w:cs="Arial"/>
          <w:b/>
          <w:bCs/>
          <w:caps/>
          <w:sz w:val="20"/>
        </w:rPr>
        <w:t>Kainos perskaičiavimas</w:t>
      </w:r>
    </w:p>
    <w:p w14:paraId="2D3660F3" w14:textId="74768D00" w:rsidR="00690F47" w:rsidRPr="00690F47" w:rsidRDefault="00000000" w:rsidP="00690F47">
      <w:pPr>
        <w:rPr>
          <w:rFonts w:ascii="Arial" w:hAnsi="Arial" w:cs="Arial"/>
          <w:sz w:val="20"/>
        </w:rPr>
      </w:pPr>
      <w:sdt>
        <w:sdtPr>
          <w:rPr>
            <w:rFonts w:ascii="Arial" w:hAnsi="Arial" w:cs="Arial"/>
            <w:sz w:val="20"/>
          </w:rPr>
          <w:id w:val="-1369212571"/>
          <w:placeholder>
            <w:docPart w:val="D6B4844ABDC545939AC874010ABCE558"/>
          </w:placeholder>
          <w:dropDownList>
            <w:listItem w:displayText="[Pasirinkti]" w:value="[Pasirinkti]"/>
            <w:listItem w:displayText="Kaina" w:value="Kaina"/>
            <w:listItem w:displayText="Įkainiai" w:value="Įkainiai"/>
            <w:listItem w:displayText="Kaina ir įkainiai" w:value="Kaina ir įkainiai"/>
          </w:dropDownList>
        </w:sdtPr>
        <w:sdtContent>
          <w:r w:rsidR="00690F47">
            <w:rPr>
              <w:rFonts w:ascii="Arial" w:hAnsi="Arial" w:cs="Arial"/>
              <w:sz w:val="20"/>
            </w:rPr>
            <w:t>Kaina</w:t>
          </w:r>
        </w:sdtContent>
      </w:sdt>
      <w:r w:rsidR="00690F47" w:rsidRPr="00690F47">
        <w:rPr>
          <w:rFonts w:ascii="Arial" w:hAnsi="Arial" w:cs="Arial"/>
          <w:sz w:val="20"/>
        </w:rPr>
        <w:t xml:space="preserve"> Sutarties galiojimo laikotarpiu bus perskaičiuojama tokiomis sąlygomis:</w:t>
      </w:r>
      <w:r w:rsidR="00690F47" w:rsidRPr="00690F47">
        <w:rPr>
          <w:rFonts w:ascii="Arial" w:hAnsi="Arial" w:cs="Arial"/>
          <w:sz w:val="20"/>
        </w:rPr>
        <w:br/>
      </w:r>
    </w:p>
    <w:p w14:paraId="1A320BC4" w14:textId="1704C019" w:rsidR="00690F47" w:rsidRPr="00EC0EA8" w:rsidRDefault="00690F47" w:rsidP="00690F47">
      <w:pPr>
        <w:numPr>
          <w:ilvl w:val="0"/>
          <w:numId w:val="10"/>
        </w:numPr>
        <w:tabs>
          <w:tab w:val="left" w:pos="284"/>
          <w:tab w:val="left" w:pos="709"/>
          <w:tab w:val="left" w:pos="851"/>
        </w:tabs>
        <w:ind w:left="0" w:firstLine="426"/>
        <w:contextualSpacing/>
        <w:jc w:val="both"/>
        <w:rPr>
          <w:rFonts w:ascii="Arial" w:hAnsi="Arial" w:cs="Arial"/>
          <w:sz w:val="20"/>
        </w:rPr>
      </w:pPr>
      <w:r w:rsidRPr="00690F47">
        <w:rPr>
          <w:rFonts w:ascii="Arial" w:hAnsi="Arial" w:cs="Arial"/>
          <w:sz w:val="20"/>
        </w:rPr>
        <w:t>Pirmas perskaičiavimas atliekamas n</w:t>
      </w:r>
      <w:r w:rsidRPr="00EC0EA8">
        <w:rPr>
          <w:rFonts w:ascii="Arial" w:hAnsi="Arial" w:cs="Arial"/>
          <w:sz w:val="20"/>
        </w:rPr>
        <w:t xml:space="preserve">e anksčiau kaip po </w:t>
      </w:r>
      <w:sdt>
        <w:sdtPr>
          <w:rPr>
            <w:rFonts w:ascii="Arial" w:hAnsi="Arial" w:cs="Arial"/>
            <w:sz w:val="20"/>
          </w:rPr>
          <w:id w:val="-1623687646"/>
          <w:placeholder>
            <w:docPart w:val="6E0530470C8E4B0E968662212C5C0EBE"/>
          </w:placeholder>
          <w:dropDownList>
            <w:listItem w:displayText="[Pasirinkti]" w:value="[Pasirinkti]"/>
            <w:listItem w:displayText="6" w:value="6"/>
            <w:listItem w:displayText="12" w:value="12"/>
          </w:dropDownList>
        </w:sdtPr>
        <w:sdtContent>
          <w:r w:rsidR="00765A4B">
            <w:rPr>
              <w:rFonts w:ascii="Arial" w:hAnsi="Arial" w:cs="Arial"/>
              <w:sz w:val="20"/>
            </w:rPr>
            <w:t>12</w:t>
          </w:r>
        </w:sdtContent>
      </w:sdt>
      <w:r w:rsidRPr="00EC0EA8">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64BBEB3BCB684F6CB5BA1F4ECA94727E"/>
          </w:placeholder>
          <w:dropDownList>
            <w:listItem w:displayText="[Pasirinkti]" w:value="[Pasirinkti]"/>
            <w:listItem w:displayText="6" w:value="6"/>
            <w:listItem w:displayText="12" w:value="12"/>
          </w:dropDownList>
        </w:sdtPr>
        <w:sdtContent>
          <w:r w:rsidR="00765A4B">
            <w:rPr>
              <w:rFonts w:ascii="Arial" w:hAnsi="Arial" w:cs="Arial"/>
              <w:sz w:val="20"/>
            </w:rPr>
            <w:t>12</w:t>
          </w:r>
        </w:sdtContent>
      </w:sdt>
      <w:r w:rsidRPr="00EC0EA8">
        <w:rPr>
          <w:rFonts w:ascii="Arial" w:hAnsi="Arial" w:cs="Arial"/>
          <w:sz w:val="20"/>
        </w:rPr>
        <w:t xml:space="preserve"> mėn. nuo paskutinio perskaičiavimo dienos; </w:t>
      </w:r>
    </w:p>
    <w:p w14:paraId="0CFA2E9B" w14:textId="77777777" w:rsidR="00690F47" w:rsidRPr="00690F47" w:rsidRDefault="00690F47" w:rsidP="00690F47">
      <w:pPr>
        <w:numPr>
          <w:ilvl w:val="0"/>
          <w:numId w:val="10"/>
        </w:numPr>
        <w:tabs>
          <w:tab w:val="left" w:pos="284"/>
          <w:tab w:val="left" w:pos="709"/>
          <w:tab w:val="left" w:pos="851"/>
        </w:tabs>
        <w:ind w:left="0" w:firstLine="426"/>
        <w:contextualSpacing/>
        <w:jc w:val="both"/>
        <w:rPr>
          <w:rFonts w:ascii="Arial" w:hAnsi="Arial" w:cs="Arial"/>
          <w:sz w:val="20"/>
        </w:rPr>
      </w:pPr>
      <w:r w:rsidRPr="00EC0EA8">
        <w:rPr>
          <w:rFonts w:ascii="Arial" w:hAnsi="Arial" w:cs="Arial"/>
          <w:sz w:val="20"/>
        </w:rPr>
        <w:t xml:space="preserve">Perskaičiavimas atliekamas, jeigu pagal Valstybės duomenų </w:t>
      </w:r>
      <w:r w:rsidRPr="00690F47">
        <w:rPr>
          <w:rFonts w:ascii="Arial" w:hAnsi="Arial" w:cs="Arial"/>
          <w:sz w:val="20"/>
        </w:rPr>
        <w:t xml:space="preserve">agentūros duomenis Metinės infliacijos dydis pasiekia </w:t>
      </w:r>
      <w:r w:rsidRPr="00690F47">
        <w:rPr>
          <w:rFonts w:ascii="Arial" w:hAnsi="Arial" w:cs="Arial"/>
          <w:sz w:val="20"/>
          <w:lang w:val="en-US"/>
        </w:rPr>
        <w:t>8</w:t>
      </w:r>
      <w:r w:rsidRPr="00690F47">
        <w:rPr>
          <w:rFonts w:ascii="Arial" w:hAnsi="Arial" w:cs="Arial"/>
          <w:sz w:val="20"/>
        </w:rPr>
        <w:t xml:space="preserve"> ar daugiau procentų arba Metinės defliacijos dydis pasiekia </w:t>
      </w:r>
      <w:sdt>
        <w:sdtPr>
          <w:rPr>
            <w:rFonts w:ascii="Arial" w:hAnsi="Arial" w:cs="Arial"/>
            <w:sz w:val="20"/>
          </w:rPr>
          <w:id w:val="-2144033019"/>
          <w:placeholder>
            <w:docPart w:val="E444FB8B3DD44DEEABD9A94F526FC1CE"/>
          </w:placeholder>
          <w:dropDownList>
            <w:listItem w:displayText="-5" w:value="-5"/>
            <w:listItem w:displayText="-7" w:value="-7"/>
            <w:listItem w:displayText="-8" w:value="-8"/>
            <w:listItem w:displayText="-9" w:value="-9"/>
            <w:listItem w:displayText="-10" w:value="-10"/>
          </w:dropDownList>
        </w:sdtPr>
        <w:sdtContent>
          <w:r w:rsidRPr="00690F47">
            <w:rPr>
              <w:rFonts w:ascii="Arial" w:hAnsi="Arial" w:cs="Arial"/>
              <w:sz w:val="20"/>
            </w:rPr>
            <w:t>-8</w:t>
          </w:r>
        </w:sdtContent>
      </w:sdt>
      <w:r w:rsidRPr="00690F47">
        <w:rPr>
          <w:rFonts w:ascii="Arial" w:hAnsi="Arial" w:cs="Arial"/>
          <w:sz w:val="20"/>
        </w:rPr>
        <w:t xml:space="preserve"> ar mažiau procentų ribą (duomenų šaltinis - </w:t>
      </w:r>
      <w:hyperlink r:id="rId11" w:history="1">
        <w:r w:rsidRPr="00690F47">
          <w:rPr>
            <w:rStyle w:val="Hipersaitas"/>
            <w:rFonts w:ascii="Arial" w:hAnsi="Arial" w:cs="Arial"/>
            <w:sz w:val="20"/>
          </w:rPr>
          <w:t>https://osp.stat.gov.lt/pagrindiniai-salies-rodikliai</w:t>
        </w:r>
      </w:hyperlink>
      <w:r w:rsidRPr="00690F47">
        <w:rPr>
          <w:rFonts w:ascii="Arial" w:hAnsi="Arial" w:cs="Arial"/>
          <w:sz w:val="20"/>
        </w:rPr>
        <w:t>);</w:t>
      </w:r>
    </w:p>
    <w:p w14:paraId="74DA9FF6" w14:textId="77777777" w:rsidR="00690F47" w:rsidRPr="00690F47" w:rsidRDefault="00690F47" w:rsidP="00690F47">
      <w:pPr>
        <w:numPr>
          <w:ilvl w:val="0"/>
          <w:numId w:val="10"/>
        </w:numPr>
        <w:tabs>
          <w:tab w:val="left" w:pos="284"/>
          <w:tab w:val="left" w:pos="709"/>
          <w:tab w:val="left" w:pos="851"/>
        </w:tabs>
        <w:ind w:left="0" w:firstLine="426"/>
        <w:contextualSpacing/>
        <w:jc w:val="both"/>
        <w:rPr>
          <w:rFonts w:ascii="Arial" w:hAnsi="Arial" w:cs="Arial"/>
          <w:sz w:val="20"/>
        </w:rPr>
      </w:pPr>
      <w:r w:rsidRPr="00690F47">
        <w:rPr>
          <w:rFonts w:ascii="Arial" w:hAnsi="Arial" w:cs="Arial"/>
          <w:sz w:val="20"/>
        </w:rPr>
        <w:t>Perskaičiavimas atliekamas pagal žemiau pateiktą formulę:</w:t>
      </w:r>
    </w:p>
    <w:p w14:paraId="02378E4B" w14:textId="77777777" w:rsidR="00690F47" w:rsidRPr="00690F47" w:rsidRDefault="00690F47" w:rsidP="00690F47">
      <w:pPr>
        <w:ind w:left="709" w:hanging="7"/>
        <w:contextualSpacing/>
        <w:rPr>
          <w:rFonts w:ascii="Arial" w:hAnsi="Arial" w:cs="Arial"/>
          <w:sz w:val="20"/>
        </w:rPr>
      </w:pPr>
    </w:p>
    <w:p w14:paraId="67F9282D" w14:textId="77777777" w:rsidR="00EC0EA8" w:rsidRDefault="00690F47" w:rsidP="00690F47">
      <w:pPr>
        <w:ind w:left="709" w:hanging="7"/>
        <w:contextualSpacing/>
        <w:rPr>
          <w:rFonts w:ascii="Arial" w:hAnsi="Arial" w:cs="Arial"/>
          <w:sz w:val="20"/>
        </w:rPr>
      </w:pPr>
      <w:r w:rsidRPr="00690F47">
        <w:rPr>
          <w:rFonts w:ascii="Arial" w:hAnsi="Arial" w:cs="Arial"/>
          <w:noProof/>
          <w:sz w:val="20"/>
        </w:rPr>
        <w:drawing>
          <wp:anchor distT="0" distB="0" distL="114300" distR="114300" simplePos="0" relativeHeight="251658240" behindDoc="0" locked="0" layoutInCell="1" allowOverlap="1" wp14:anchorId="2D88ECCE" wp14:editId="78F15521">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690F47">
        <w:rPr>
          <w:rFonts w:ascii="Arial" w:hAnsi="Arial" w:cs="Arial"/>
          <w:sz w:val="20"/>
        </w:rPr>
        <w:br w:type="textWrapping" w:clear="all"/>
      </w:r>
    </w:p>
    <w:p w14:paraId="285A7258" w14:textId="09FDC848" w:rsidR="00690F47" w:rsidRPr="00690F47" w:rsidRDefault="00690F47" w:rsidP="00690F47">
      <w:pPr>
        <w:ind w:left="709" w:hanging="7"/>
        <w:contextualSpacing/>
        <w:rPr>
          <w:rFonts w:ascii="Arial" w:hAnsi="Arial" w:cs="Arial"/>
          <w:sz w:val="20"/>
        </w:rPr>
      </w:pPr>
      <w:proofErr w:type="spellStart"/>
      <w:r w:rsidRPr="00690F47">
        <w:rPr>
          <w:rFonts w:ascii="Arial" w:hAnsi="Arial" w:cs="Arial"/>
          <w:sz w:val="20"/>
        </w:rPr>
        <w:t>C</w:t>
      </w:r>
      <w:r w:rsidRPr="00690F47">
        <w:rPr>
          <w:rFonts w:ascii="Arial" w:hAnsi="Arial" w:cs="Arial"/>
          <w:sz w:val="20"/>
          <w:vertAlign w:val="subscript"/>
        </w:rPr>
        <w:t>pn</w:t>
      </w:r>
      <w:proofErr w:type="spellEnd"/>
      <w:r w:rsidRPr="00690F47">
        <w:rPr>
          <w:rFonts w:ascii="Arial" w:hAnsi="Arial" w:cs="Arial"/>
          <w:sz w:val="20"/>
        </w:rPr>
        <w:t xml:space="preserve"> – perskaičiuota </w:t>
      </w:r>
      <w:sdt>
        <w:sdtPr>
          <w:rPr>
            <w:rFonts w:ascii="Arial" w:hAnsi="Arial" w:cs="Arial"/>
            <w:sz w:val="20"/>
          </w:rPr>
          <w:id w:val="-1784875981"/>
          <w:placeholder>
            <w:docPart w:val="F133546374124C4F9D171167F6A4A3BC"/>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sz w:val="20"/>
            </w:rPr>
            <w:t>Kaina</w:t>
          </w:r>
        </w:sdtContent>
      </w:sdt>
      <w:r w:rsidRPr="00690F47">
        <w:rPr>
          <w:rFonts w:ascii="Arial" w:hAnsi="Arial" w:cs="Arial"/>
          <w:sz w:val="20"/>
        </w:rPr>
        <w:t xml:space="preserve"> EUR be PVM;</w:t>
      </w:r>
    </w:p>
    <w:p w14:paraId="30E15C0F" w14:textId="77777777" w:rsidR="00690F47" w:rsidRPr="00690F47" w:rsidRDefault="00690F47" w:rsidP="00690F47">
      <w:pPr>
        <w:ind w:left="709" w:hanging="7"/>
        <w:contextualSpacing/>
        <w:rPr>
          <w:rFonts w:ascii="Arial" w:hAnsi="Arial" w:cs="Arial"/>
          <w:sz w:val="20"/>
        </w:rPr>
      </w:pPr>
    </w:p>
    <w:p w14:paraId="50957DDF" w14:textId="2F4876AE" w:rsidR="00690F47" w:rsidRPr="00690F47" w:rsidRDefault="00690F47" w:rsidP="00690F47">
      <w:pPr>
        <w:ind w:left="709" w:hanging="7"/>
        <w:contextualSpacing/>
        <w:rPr>
          <w:rFonts w:ascii="Arial" w:hAnsi="Arial" w:cs="Arial"/>
          <w:sz w:val="20"/>
        </w:rPr>
      </w:pPr>
      <w:proofErr w:type="spellStart"/>
      <w:r w:rsidRPr="00690F47">
        <w:rPr>
          <w:rFonts w:ascii="Arial" w:hAnsi="Arial" w:cs="Arial"/>
          <w:sz w:val="20"/>
        </w:rPr>
        <w:t>S</w:t>
      </w:r>
      <w:r w:rsidRPr="00690F47">
        <w:rPr>
          <w:rFonts w:ascii="Arial" w:hAnsi="Arial" w:cs="Arial"/>
          <w:sz w:val="20"/>
          <w:vertAlign w:val="subscript"/>
        </w:rPr>
        <w:t>n</w:t>
      </w:r>
      <w:proofErr w:type="spellEnd"/>
      <w:r w:rsidRPr="00690F47">
        <w:rPr>
          <w:rFonts w:ascii="Arial" w:hAnsi="Arial" w:cs="Arial"/>
          <w:sz w:val="20"/>
        </w:rPr>
        <w:t xml:space="preserve"> – Sutartyje numatyta </w:t>
      </w:r>
      <w:sdt>
        <w:sdtPr>
          <w:rPr>
            <w:rFonts w:ascii="Arial" w:hAnsi="Arial" w:cs="Arial"/>
            <w:sz w:val="20"/>
          </w:rPr>
          <w:id w:val="-314191532"/>
          <w:placeholder>
            <w:docPart w:val="A02C343A1C5943DCBFB313CEDEC1DDD0"/>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sz w:val="20"/>
            </w:rPr>
            <w:t>Kaina</w:t>
          </w:r>
        </w:sdtContent>
      </w:sdt>
      <w:r w:rsidRPr="00690F47">
        <w:rPr>
          <w:rFonts w:ascii="Arial" w:hAnsi="Arial" w:cs="Arial"/>
          <w:sz w:val="20"/>
        </w:rPr>
        <w:t>; EUR be PVM;</w:t>
      </w:r>
    </w:p>
    <w:p w14:paraId="120AA65C" w14:textId="77777777" w:rsidR="00690F47" w:rsidRPr="00690F47" w:rsidRDefault="00690F47" w:rsidP="00690F47">
      <w:pPr>
        <w:ind w:left="709" w:hanging="7"/>
        <w:contextualSpacing/>
        <w:rPr>
          <w:rFonts w:ascii="Arial" w:hAnsi="Arial" w:cs="Arial"/>
          <w:sz w:val="20"/>
        </w:rPr>
      </w:pPr>
    </w:p>
    <w:p w14:paraId="3D9CE2CD" w14:textId="77777777" w:rsidR="00690F47" w:rsidRPr="00690F47" w:rsidRDefault="00690F47" w:rsidP="00690F47">
      <w:pPr>
        <w:ind w:left="709" w:hanging="7"/>
        <w:contextualSpacing/>
        <w:jc w:val="both"/>
        <w:rPr>
          <w:rFonts w:ascii="Arial" w:hAnsi="Arial" w:cs="Arial"/>
          <w:sz w:val="20"/>
        </w:rPr>
      </w:pPr>
      <w:r w:rsidRPr="00690F47">
        <w:rPr>
          <w:rFonts w:ascii="Arial" w:hAnsi="Arial" w:cs="Arial"/>
          <w:sz w:val="20"/>
        </w:rPr>
        <w:t>I – naujausias paskelbtas Metinės infliacijos arba defliacijos</w:t>
      </w:r>
      <w:r w:rsidRPr="00690F47">
        <w:rPr>
          <w:rFonts w:ascii="Arial" w:hAnsi="Arial" w:cs="Arial"/>
          <w:bCs/>
          <w:sz w:val="20"/>
        </w:rPr>
        <w:t xml:space="preserve"> </w:t>
      </w:r>
      <w:r w:rsidRPr="00690F47">
        <w:rPr>
          <w:rFonts w:ascii="Arial" w:hAnsi="Arial" w:cs="Arial"/>
          <w:sz w:val="20"/>
        </w:rPr>
        <w:t xml:space="preserve">dydis procentais </w:t>
      </w:r>
      <w:r w:rsidRPr="00690F47">
        <w:rPr>
          <w:rFonts w:ascii="Arial" w:hAnsi="Arial" w:cs="Arial"/>
          <w:bCs/>
          <w:sz w:val="20"/>
        </w:rPr>
        <w:t>(defliacijos atveju įrašomas su minuso ženklu)</w:t>
      </w:r>
      <w:r w:rsidRPr="00690F47">
        <w:rPr>
          <w:rFonts w:ascii="Arial" w:hAnsi="Arial" w:cs="Arial"/>
          <w:sz w:val="20"/>
        </w:rPr>
        <w:t>;</w:t>
      </w:r>
    </w:p>
    <w:p w14:paraId="46B5A1F9" w14:textId="77777777" w:rsidR="00690F47" w:rsidRPr="00690F47" w:rsidRDefault="00690F47" w:rsidP="00690F47">
      <w:pPr>
        <w:ind w:left="709" w:hanging="7"/>
        <w:contextualSpacing/>
        <w:rPr>
          <w:rFonts w:ascii="Arial" w:hAnsi="Arial" w:cs="Arial"/>
          <w:sz w:val="20"/>
        </w:rPr>
      </w:pPr>
    </w:p>
    <w:p w14:paraId="41139C95" w14:textId="77777777" w:rsidR="00690F47" w:rsidRPr="00690F47" w:rsidRDefault="00690F47" w:rsidP="00690F47">
      <w:pPr>
        <w:ind w:left="709" w:hanging="7"/>
        <w:contextualSpacing/>
        <w:rPr>
          <w:rFonts w:ascii="Arial" w:hAnsi="Arial" w:cs="Arial"/>
          <w:sz w:val="20"/>
          <w:lang w:val="en-US"/>
        </w:rPr>
      </w:pPr>
      <w:r w:rsidRPr="00690F47">
        <w:rPr>
          <w:rFonts w:ascii="Arial" w:hAnsi="Arial" w:cs="Arial"/>
          <w:noProof/>
          <w:sz w:val="20"/>
          <w:lang w:eastAsia="lt-LT"/>
        </w:rPr>
        <w:t xml:space="preserve">X </w:t>
      </w:r>
      <w:r w:rsidRPr="00690F47">
        <w:rPr>
          <w:rFonts w:ascii="Arial" w:hAnsi="Arial" w:cs="Arial"/>
          <w:sz w:val="20"/>
        </w:rPr>
        <w:t>- defliacijos atveju (</w:t>
      </w:r>
      <w:sdt>
        <w:sdtPr>
          <w:rPr>
            <w:rFonts w:ascii="Arial" w:hAnsi="Arial" w:cs="Arial"/>
            <w:sz w:val="20"/>
          </w:rPr>
          <w:id w:val="1787468581"/>
          <w:placeholder>
            <w:docPart w:val="E030A6C8AAC34448B2F62D77B91088C8"/>
          </w:placeholder>
          <w:dropDownList>
            <w:listItem w:displayText="-7" w:value="-7"/>
            <w:listItem w:displayText="-8" w:value="-8"/>
            <w:listItem w:displayText="-9" w:value="-9"/>
            <w:listItem w:displayText="-10" w:value="-10"/>
          </w:dropDownList>
        </w:sdtPr>
        <w:sdtContent>
          <w:r w:rsidRPr="00690F47">
            <w:rPr>
              <w:rFonts w:ascii="Arial" w:hAnsi="Arial" w:cs="Arial"/>
              <w:sz w:val="20"/>
            </w:rPr>
            <w:t>-8</w:t>
          </w:r>
        </w:sdtContent>
      </w:sdt>
      <w:r w:rsidRPr="00690F47">
        <w:rPr>
          <w:rFonts w:ascii="Arial" w:hAnsi="Arial" w:cs="Arial"/>
          <w:sz w:val="20"/>
        </w:rPr>
        <w:t xml:space="preserve">), infliacijos atveju </w:t>
      </w:r>
      <w:sdt>
        <w:sdtPr>
          <w:rPr>
            <w:rFonts w:ascii="Arial" w:hAnsi="Arial" w:cs="Arial"/>
            <w:sz w:val="20"/>
          </w:rPr>
          <w:id w:val="-824744132"/>
          <w:placeholder>
            <w:docPart w:val="5296E9E2454F44C8A35B6C8411518FEE"/>
          </w:placeholder>
          <w:dropDownList>
            <w:listItem w:displayText="7" w:value="7"/>
            <w:listItem w:displayText="8" w:value="8"/>
            <w:listItem w:displayText="9" w:value="9"/>
            <w:listItem w:displayText="10" w:value="10"/>
          </w:dropDownList>
        </w:sdtPr>
        <w:sdtContent>
          <w:r w:rsidRPr="00690F47">
            <w:rPr>
              <w:rFonts w:ascii="Arial" w:hAnsi="Arial" w:cs="Arial"/>
              <w:sz w:val="20"/>
            </w:rPr>
            <w:t>8</w:t>
          </w:r>
        </w:sdtContent>
      </w:sdt>
      <w:r w:rsidRPr="00690F47">
        <w:rPr>
          <w:rFonts w:ascii="Arial" w:hAnsi="Arial" w:cs="Arial"/>
          <w:sz w:val="20"/>
        </w:rPr>
        <w:t>.</w:t>
      </w:r>
    </w:p>
    <w:p w14:paraId="286AD2C7" w14:textId="77777777" w:rsidR="00690F47" w:rsidRPr="00690F47" w:rsidRDefault="00690F47" w:rsidP="00690F47">
      <w:pPr>
        <w:rPr>
          <w:rFonts w:ascii="Arial" w:hAnsi="Arial" w:cs="Arial"/>
          <w:sz w:val="20"/>
        </w:rPr>
      </w:pPr>
    </w:p>
    <w:p w14:paraId="2524DD2F" w14:textId="441676C4" w:rsidR="00690F47" w:rsidRPr="00690F47" w:rsidRDefault="00690F47" w:rsidP="00690F47">
      <w:pPr>
        <w:numPr>
          <w:ilvl w:val="0"/>
          <w:numId w:val="10"/>
        </w:numPr>
        <w:tabs>
          <w:tab w:val="left" w:pos="284"/>
          <w:tab w:val="left" w:pos="709"/>
          <w:tab w:val="left" w:pos="851"/>
        </w:tabs>
        <w:ind w:left="0" w:firstLine="426"/>
        <w:contextualSpacing/>
        <w:jc w:val="both"/>
        <w:rPr>
          <w:rFonts w:ascii="Arial" w:hAnsi="Arial" w:cs="Arial"/>
          <w:sz w:val="20"/>
        </w:rPr>
      </w:pPr>
      <w:r w:rsidRPr="00690F47">
        <w:rPr>
          <w:rFonts w:ascii="Arial" w:hAnsi="Arial" w:cs="Arial"/>
          <w:sz w:val="20"/>
        </w:rPr>
        <w:t>Perskaičiavimas atliekamas tik Suinteresuotai Šaliai raštu kreip</w:t>
      </w:r>
      <w:r w:rsidR="00765A4B">
        <w:rPr>
          <w:rFonts w:ascii="Arial" w:hAnsi="Arial" w:cs="Arial"/>
          <w:sz w:val="20"/>
        </w:rPr>
        <w:t>ia</w:t>
      </w:r>
      <w:r w:rsidRPr="00690F47">
        <w:rPr>
          <w:rFonts w:ascii="Arial" w:hAnsi="Arial" w:cs="Arial"/>
          <w:sz w:val="20"/>
        </w:rPr>
        <w:t>si į kitą Šalį dėl kainos perskaičiavimo:</w:t>
      </w:r>
    </w:p>
    <w:p w14:paraId="12461318" w14:textId="2719F1DE" w:rsidR="00690F47" w:rsidRPr="00690F47" w:rsidRDefault="00690F47" w:rsidP="00690F47">
      <w:pPr>
        <w:numPr>
          <w:ilvl w:val="1"/>
          <w:numId w:val="10"/>
        </w:numPr>
        <w:tabs>
          <w:tab w:val="left" w:pos="284"/>
          <w:tab w:val="left" w:pos="709"/>
          <w:tab w:val="left" w:pos="851"/>
        </w:tabs>
        <w:contextualSpacing/>
        <w:jc w:val="both"/>
        <w:rPr>
          <w:rFonts w:ascii="Arial" w:hAnsi="Arial" w:cs="Arial"/>
          <w:sz w:val="20"/>
        </w:rPr>
      </w:pPr>
      <w:r w:rsidRPr="00690F47">
        <w:rPr>
          <w:rFonts w:ascii="Arial" w:hAnsi="Arial" w:cs="Arial"/>
          <w:sz w:val="20"/>
        </w:rPr>
        <w:t>Kai Suinteresuota Šalis yra pirkėjas – pirkėjas pateikia pranešimą dėl perskaičiavimo kartu su perskaičiuota kaina kitai Šaliai suderinti;</w:t>
      </w:r>
    </w:p>
    <w:p w14:paraId="255729FB" w14:textId="5A0054E8" w:rsidR="00690F47" w:rsidRPr="00690F47" w:rsidRDefault="00690F47" w:rsidP="00690F47">
      <w:pPr>
        <w:numPr>
          <w:ilvl w:val="1"/>
          <w:numId w:val="10"/>
        </w:numPr>
        <w:tabs>
          <w:tab w:val="left" w:pos="284"/>
          <w:tab w:val="left" w:pos="709"/>
          <w:tab w:val="left" w:pos="851"/>
        </w:tabs>
        <w:contextualSpacing/>
        <w:jc w:val="both"/>
        <w:rPr>
          <w:rFonts w:ascii="Arial" w:hAnsi="Arial" w:cs="Arial"/>
          <w:sz w:val="20"/>
        </w:rPr>
      </w:pPr>
      <w:r w:rsidRPr="00690F47">
        <w:rPr>
          <w:rFonts w:ascii="Arial" w:hAnsi="Arial" w:cs="Arial"/>
          <w:sz w:val="20"/>
        </w:rPr>
        <w:t>Kai Suinteresuota Šalis yra tiekėjas –  tiekėjas pateikia pirkėjui prašymą dėl perskaičiavimo. Pirkėjas perskaičiuoja kainą / įkainius ir raštu pateikia perskaičiuotą kainą kitai Šaliai ne vėliau kaip per 10 darbo dienų nuo tiekėjo kreipimosi dėl perskaičiavimo dienos.</w:t>
      </w:r>
    </w:p>
    <w:p w14:paraId="1BF246BF" w14:textId="0701F581" w:rsidR="00690F47" w:rsidRPr="00690F47" w:rsidRDefault="00690F47" w:rsidP="00690F47">
      <w:pPr>
        <w:numPr>
          <w:ilvl w:val="0"/>
          <w:numId w:val="10"/>
        </w:numPr>
        <w:tabs>
          <w:tab w:val="left" w:pos="284"/>
          <w:tab w:val="left" w:pos="709"/>
          <w:tab w:val="left" w:pos="851"/>
        </w:tabs>
        <w:ind w:left="0" w:firstLine="426"/>
        <w:contextualSpacing/>
        <w:jc w:val="both"/>
        <w:rPr>
          <w:rFonts w:ascii="Arial" w:hAnsi="Arial" w:cs="Arial"/>
          <w:sz w:val="20"/>
        </w:rPr>
      </w:pPr>
      <w:r w:rsidRPr="00690F47">
        <w:rPr>
          <w:rFonts w:ascii="Arial" w:hAnsi="Arial" w:cs="Arial"/>
          <w:sz w:val="20"/>
        </w:rPr>
        <w:t>Tiekėjas per 3 darbo dienas turi patvirtinti perskaičiuotą kainą arba raštu pateikti pastabas dėl kainos perskaičiavimo. Tiekėjui per 3 darbo dienas raštu nepatvirtinus perskaičiuotos kainos</w:t>
      </w:r>
      <w:r>
        <w:rPr>
          <w:rFonts w:ascii="Arial" w:hAnsi="Arial" w:cs="Arial"/>
          <w:sz w:val="20"/>
        </w:rPr>
        <w:t xml:space="preserve"> </w:t>
      </w:r>
      <w:r w:rsidRPr="00690F47">
        <w:rPr>
          <w:rFonts w:ascii="Arial" w:hAnsi="Arial" w:cs="Arial"/>
          <w:sz w:val="20"/>
        </w:rPr>
        <w:t xml:space="preserve">arba raštu nepateikus pastabų, yra laikoma, kad perskaičiavimui pritarta, o pirkėjo pateiktas pranešimas apie pakeistą kainą įsigalioja, jei pranešime nenurodyta kita, vėlesnė data, ir laikomas neatskiriama Sutarties dalimi. Tiekėjui per nurodytą terminą pateikus pastabas dėl perskaičiavimo, pirkėjas jas išnagrinėja per 3 darbo dienas ir, joms esant pagrįstoms, patikslina perskaičiuotą kainą bei raštu pateikia patikslintus perskaičiuotą kainą / įkainius tiekėjui pakartotinai suderinti šiame punkte nustatyta tvarka. </w:t>
      </w:r>
    </w:p>
    <w:p w14:paraId="3890C895" w14:textId="3D43D4C7" w:rsidR="00690F47" w:rsidRPr="00690F47" w:rsidRDefault="00690F47" w:rsidP="00690F47">
      <w:pPr>
        <w:numPr>
          <w:ilvl w:val="0"/>
          <w:numId w:val="10"/>
        </w:numPr>
        <w:tabs>
          <w:tab w:val="left" w:pos="284"/>
          <w:tab w:val="left" w:pos="709"/>
          <w:tab w:val="left" w:pos="851"/>
        </w:tabs>
        <w:ind w:left="0" w:firstLine="426"/>
        <w:contextualSpacing/>
        <w:jc w:val="both"/>
        <w:rPr>
          <w:rFonts w:ascii="Arial" w:hAnsi="Arial" w:cs="Arial"/>
          <w:sz w:val="20"/>
        </w:rPr>
      </w:pPr>
      <w:r w:rsidRPr="00690F47">
        <w:rPr>
          <w:rFonts w:ascii="Arial" w:hAnsi="Arial" w:cs="Arial"/>
          <w:sz w:val="20"/>
        </w:rPr>
        <w:t>Už Paslaugas užsakytas iki perskaičiavimo įsigaliojimo, pirkėjas apmoka taikant iki tol galiojusią kainą, o už Paslaugas, užsakytas po</w:t>
      </w:r>
      <w:r w:rsidRPr="00690F47">
        <w:rPr>
          <w:rFonts w:ascii="Arial" w:hAnsi="Arial" w:cs="Arial"/>
          <w:color w:val="FF0000"/>
          <w:sz w:val="20"/>
        </w:rPr>
        <w:t xml:space="preserve"> </w:t>
      </w:r>
      <w:r w:rsidRPr="00690F47">
        <w:rPr>
          <w:rFonts w:ascii="Arial" w:hAnsi="Arial" w:cs="Arial"/>
          <w:sz w:val="20"/>
        </w:rPr>
        <w:t>perskaičiavimo įsigaliojimo, tiekėjui bus apmokama taikant perskaičiuotą kainą</w:t>
      </w:r>
      <w:r w:rsidR="00EC0EA8">
        <w:rPr>
          <w:rFonts w:ascii="Arial" w:hAnsi="Arial" w:cs="Arial"/>
          <w:sz w:val="20"/>
        </w:rPr>
        <w:t>.</w:t>
      </w:r>
    </w:p>
    <w:p w14:paraId="256BC2A3" w14:textId="77777777" w:rsidR="00690F47" w:rsidRPr="00690F47" w:rsidRDefault="00690F47" w:rsidP="00690F47">
      <w:pPr>
        <w:numPr>
          <w:ilvl w:val="0"/>
          <w:numId w:val="10"/>
        </w:numPr>
        <w:tabs>
          <w:tab w:val="left" w:pos="284"/>
          <w:tab w:val="left" w:pos="709"/>
          <w:tab w:val="left" w:pos="851"/>
        </w:tabs>
        <w:ind w:left="0" w:firstLine="426"/>
        <w:contextualSpacing/>
        <w:jc w:val="both"/>
        <w:rPr>
          <w:rFonts w:ascii="Arial" w:hAnsi="Arial" w:cs="Arial"/>
          <w:sz w:val="20"/>
        </w:rPr>
      </w:pPr>
      <w:r w:rsidRPr="00690F47">
        <w:rPr>
          <w:rFonts w:ascii="Arial" w:hAnsi="Arial" w:cs="Arial"/>
          <w:sz w:val="20"/>
        </w:rPr>
        <w:t>Vadovaujantis Viešųjų pirkimų tarnybos direktoriaus patvirtinta Kainodaros taisyklių nustatymo metodika, esant poreikiui, patikslinama (didėja arba mažėja) Sutarties vertė.</w:t>
      </w:r>
    </w:p>
    <w:p w14:paraId="3216BE22" w14:textId="77777777" w:rsidR="00690F47" w:rsidRPr="00690F47" w:rsidRDefault="00690F47" w:rsidP="00690F47">
      <w:pPr>
        <w:tabs>
          <w:tab w:val="left" w:pos="284"/>
        </w:tabs>
        <w:jc w:val="both"/>
        <w:rPr>
          <w:rFonts w:ascii="Arial" w:hAnsi="Arial" w:cs="Arial"/>
          <w:sz w:val="20"/>
        </w:rPr>
      </w:pPr>
    </w:p>
    <w:p w14:paraId="555B5E50" w14:textId="0FFFCA28" w:rsidR="00A778FE" w:rsidRPr="00590969" w:rsidRDefault="00A778FE" w:rsidP="00250C7B">
      <w:pPr>
        <w:rPr>
          <w:rFonts w:ascii="Arial" w:hAnsi="Arial" w:cs="Arial"/>
          <w:sz w:val="20"/>
        </w:rPr>
      </w:pPr>
    </w:p>
    <w:sectPr w:rsidR="00A778FE" w:rsidRPr="00590969" w:rsidSect="003A1C0F">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1C59" w14:textId="77777777" w:rsidR="00952530" w:rsidRDefault="00952530" w:rsidP="003156D2">
      <w:r>
        <w:separator/>
      </w:r>
    </w:p>
  </w:endnote>
  <w:endnote w:type="continuationSeparator" w:id="0">
    <w:p w14:paraId="772F88DE" w14:textId="77777777" w:rsidR="00952530" w:rsidRDefault="00952530" w:rsidP="003156D2">
      <w:r>
        <w:continuationSeparator/>
      </w:r>
    </w:p>
  </w:endnote>
  <w:endnote w:type="continuationNotice" w:id="1">
    <w:p w14:paraId="7A16583C" w14:textId="77777777" w:rsidR="00952530" w:rsidRDefault="00952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A1D31" w14:textId="77777777" w:rsidR="00952530" w:rsidRDefault="00952530" w:rsidP="003156D2">
      <w:r>
        <w:separator/>
      </w:r>
    </w:p>
  </w:footnote>
  <w:footnote w:type="continuationSeparator" w:id="0">
    <w:p w14:paraId="4B8C04D0" w14:textId="77777777" w:rsidR="00952530" w:rsidRDefault="00952530" w:rsidP="003156D2">
      <w:r>
        <w:continuationSeparator/>
      </w:r>
    </w:p>
  </w:footnote>
  <w:footnote w:type="continuationNotice" w:id="1">
    <w:p w14:paraId="2F452FE2" w14:textId="77777777" w:rsidR="00952530" w:rsidRDefault="009525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7306DD"/>
    <w:multiLevelType w:val="hybridMultilevel"/>
    <w:tmpl w:val="8A4E6DD2"/>
    <w:lvl w:ilvl="0" w:tplc="A0A68240">
      <w:start w:val="1"/>
      <w:numFmt w:val="decimal"/>
      <w:lvlText w:val="%1."/>
      <w:lvlJc w:val="left"/>
      <w:pPr>
        <w:ind w:left="644" w:hanging="360"/>
      </w:pPr>
      <w:rPr>
        <w:rFonts w:hint="default"/>
        <w:sz w:val="20"/>
        <w:szCs w:val="2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E20EEB"/>
    <w:multiLevelType w:val="hybridMultilevel"/>
    <w:tmpl w:val="82427C04"/>
    <w:lvl w:ilvl="0" w:tplc="0CF8FC7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411E3C"/>
    <w:multiLevelType w:val="multilevel"/>
    <w:tmpl w:val="22EE54B6"/>
    <w:lvl w:ilvl="0">
      <w:start w:val="1"/>
      <w:numFmt w:val="decimal"/>
      <w:lvlText w:val="%1."/>
      <w:lvlJc w:val="left"/>
      <w:pPr>
        <w:ind w:left="360" w:hanging="360"/>
      </w:pPr>
      <w:rPr>
        <w:b/>
        <w:bCs/>
      </w:rPr>
    </w:lvl>
    <w:lvl w:ilvl="1">
      <w:start w:val="1"/>
      <w:numFmt w:val="decimal"/>
      <w:lvlText w:val="%1.%2."/>
      <w:lvlJc w:val="left"/>
      <w:pPr>
        <w:ind w:left="716" w:hanging="432"/>
      </w:pPr>
      <w:rPr>
        <w:b/>
        <w:bCs/>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3" w15:restartNumberingAfterBreak="0">
    <w:nsid w:val="689F6694"/>
    <w:multiLevelType w:val="multilevel"/>
    <w:tmpl w:val="EA02CE0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04308383">
    <w:abstractNumId w:val="7"/>
  </w:num>
  <w:num w:numId="2" w16cid:durableId="1489128450">
    <w:abstractNumId w:val="9"/>
  </w:num>
  <w:num w:numId="3" w16cid:durableId="1427573798">
    <w:abstractNumId w:val="6"/>
  </w:num>
  <w:num w:numId="4" w16cid:durableId="1522696067">
    <w:abstractNumId w:val="1"/>
  </w:num>
  <w:num w:numId="5" w16cid:durableId="362561702">
    <w:abstractNumId w:val="11"/>
  </w:num>
  <w:num w:numId="6" w16cid:durableId="564528742">
    <w:abstractNumId w:val="3"/>
  </w:num>
  <w:num w:numId="7" w16cid:durableId="1016155565">
    <w:abstractNumId w:val="4"/>
  </w:num>
  <w:num w:numId="8" w16cid:durableId="828642703">
    <w:abstractNumId w:val="10"/>
  </w:num>
  <w:num w:numId="9" w16cid:durableId="1603954634">
    <w:abstractNumId w:val="0"/>
  </w:num>
  <w:num w:numId="10" w16cid:durableId="898706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87970694">
    <w:abstractNumId w:val="5"/>
  </w:num>
  <w:num w:numId="12" w16cid:durableId="949359073">
    <w:abstractNumId w:val="2"/>
  </w:num>
  <w:num w:numId="13" w16cid:durableId="1248342199">
    <w:abstractNumId w:val="8"/>
  </w:num>
  <w:num w:numId="14" w16cid:durableId="2005429658">
    <w:abstractNumId w:val="14"/>
  </w:num>
  <w:num w:numId="15" w16cid:durableId="18924255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40663"/>
    <w:rsid w:val="00043725"/>
    <w:rsid w:val="00046F34"/>
    <w:rsid w:val="00056A9D"/>
    <w:rsid w:val="000636F3"/>
    <w:rsid w:val="00066E0E"/>
    <w:rsid w:val="00070B30"/>
    <w:rsid w:val="000726A8"/>
    <w:rsid w:val="00076433"/>
    <w:rsid w:val="00076BE4"/>
    <w:rsid w:val="00077078"/>
    <w:rsid w:val="0008174E"/>
    <w:rsid w:val="000834E4"/>
    <w:rsid w:val="00086893"/>
    <w:rsid w:val="000961E1"/>
    <w:rsid w:val="000A1BD7"/>
    <w:rsid w:val="000A3F7C"/>
    <w:rsid w:val="000A5456"/>
    <w:rsid w:val="000A6449"/>
    <w:rsid w:val="000A7F1E"/>
    <w:rsid w:val="000A7FC8"/>
    <w:rsid w:val="000B4091"/>
    <w:rsid w:val="000B6818"/>
    <w:rsid w:val="000C7B8A"/>
    <w:rsid w:val="000D5A61"/>
    <w:rsid w:val="000E6EAB"/>
    <w:rsid w:val="000F68AE"/>
    <w:rsid w:val="000F6C12"/>
    <w:rsid w:val="000F7B8B"/>
    <w:rsid w:val="000F7F90"/>
    <w:rsid w:val="0010100F"/>
    <w:rsid w:val="00101143"/>
    <w:rsid w:val="00104E9F"/>
    <w:rsid w:val="00113A7F"/>
    <w:rsid w:val="00117356"/>
    <w:rsid w:val="00123BE2"/>
    <w:rsid w:val="00125792"/>
    <w:rsid w:val="001267B1"/>
    <w:rsid w:val="0013049F"/>
    <w:rsid w:val="00132334"/>
    <w:rsid w:val="00134E8A"/>
    <w:rsid w:val="001360FF"/>
    <w:rsid w:val="00146F56"/>
    <w:rsid w:val="00152751"/>
    <w:rsid w:val="001620E1"/>
    <w:rsid w:val="00162EC6"/>
    <w:rsid w:val="0017024B"/>
    <w:rsid w:val="0017065A"/>
    <w:rsid w:val="00171988"/>
    <w:rsid w:val="00176A1F"/>
    <w:rsid w:val="001819A5"/>
    <w:rsid w:val="00184910"/>
    <w:rsid w:val="00196570"/>
    <w:rsid w:val="001A3246"/>
    <w:rsid w:val="001A4606"/>
    <w:rsid w:val="001A7D10"/>
    <w:rsid w:val="001B4CDF"/>
    <w:rsid w:val="001B7F63"/>
    <w:rsid w:val="001C5DAB"/>
    <w:rsid w:val="001C7B0B"/>
    <w:rsid w:val="001D3E0D"/>
    <w:rsid w:val="001D58CE"/>
    <w:rsid w:val="001D6DA4"/>
    <w:rsid w:val="001D7C3C"/>
    <w:rsid w:val="001E1CD2"/>
    <w:rsid w:val="001F50D2"/>
    <w:rsid w:val="00210245"/>
    <w:rsid w:val="00217CF9"/>
    <w:rsid w:val="00221FC0"/>
    <w:rsid w:val="0022311F"/>
    <w:rsid w:val="00224712"/>
    <w:rsid w:val="00226D6F"/>
    <w:rsid w:val="0022714B"/>
    <w:rsid w:val="002312FF"/>
    <w:rsid w:val="002454DA"/>
    <w:rsid w:val="0024790A"/>
    <w:rsid w:val="00250C7B"/>
    <w:rsid w:val="00253ED2"/>
    <w:rsid w:val="00257AE7"/>
    <w:rsid w:val="002623C9"/>
    <w:rsid w:val="00267F0F"/>
    <w:rsid w:val="00285187"/>
    <w:rsid w:val="00295281"/>
    <w:rsid w:val="002970A9"/>
    <w:rsid w:val="002A1055"/>
    <w:rsid w:val="002A2239"/>
    <w:rsid w:val="002C0E0E"/>
    <w:rsid w:val="002C1389"/>
    <w:rsid w:val="002C701E"/>
    <w:rsid w:val="002D3BAF"/>
    <w:rsid w:val="002D5F7B"/>
    <w:rsid w:val="002D629B"/>
    <w:rsid w:val="002D7638"/>
    <w:rsid w:val="002E0900"/>
    <w:rsid w:val="002E5E9D"/>
    <w:rsid w:val="002E6C87"/>
    <w:rsid w:val="002F27F2"/>
    <w:rsid w:val="002F2E48"/>
    <w:rsid w:val="0031216B"/>
    <w:rsid w:val="003151A4"/>
    <w:rsid w:val="003156D2"/>
    <w:rsid w:val="00323E74"/>
    <w:rsid w:val="003251AE"/>
    <w:rsid w:val="00325500"/>
    <w:rsid w:val="0032673B"/>
    <w:rsid w:val="003322D0"/>
    <w:rsid w:val="0033557E"/>
    <w:rsid w:val="003362B4"/>
    <w:rsid w:val="00351CA2"/>
    <w:rsid w:val="00355279"/>
    <w:rsid w:val="00355413"/>
    <w:rsid w:val="00356998"/>
    <w:rsid w:val="0035796C"/>
    <w:rsid w:val="00361289"/>
    <w:rsid w:val="003614F8"/>
    <w:rsid w:val="00367AE6"/>
    <w:rsid w:val="00373F51"/>
    <w:rsid w:val="00386268"/>
    <w:rsid w:val="00396A53"/>
    <w:rsid w:val="003A0BD3"/>
    <w:rsid w:val="003A1C0F"/>
    <w:rsid w:val="003A1DA6"/>
    <w:rsid w:val="003A422A"/>
    <w:rsid w:val="003A4353"/>
    <w:rsid w:val="003A70C8"/>
    <w:rsid w:val="003B40E4"/>
    <w:rsid w:val="003B63F9"/>
    <w:rsid w:val="003C2106"/>
    <w:rsid w:val="003C2619"/>
    <w:rsid w:val="003C6D0F"/>
    <w:rsid w:val="003D622C"/>
    <w:rsid w:val="003E5BFA"/>
    <w:rsid w:val="003E69B4"/>
    <w:rsid w:val="003F4A51"/>
    <w:rsid w:val="003F5355"/>
    <w:rsid w:val="003F68CC"/>
    <w:rsid w:val="003F6992"/>
    <w:rsid w:val="00402683"/>
    <w:rsid w:val="00402EA0"/>
    <w:rsid w:val="00405DBC"/>
    <w:rsid w:val="00406212"/>
    <w:rsid w:val="00407BA2"/>
    <w:rsid w:val="004139FF"/>
    <w:rsid w:val="00431DFD"/>
    <w:rsid w:val="00432E61"/>
    <w:rsid w:val="00435779"/>
    <w:rsid w:val="00442E62"/>
    <w:rsid w:val="0044473F"/>
    <w:rsid w:val="004467D7"/>
    <w:rsid w:val="0044733C"/>
    <w:rsid w:val="004547AB"/>
    <w:rsid w:val="00461289"/>
    <w:rsid w:val="004679B2"/>
    <w:rsid w:val="00476C8C"/>
    <w:rsid w:val="004801AD"/>
    <w:rsid w:val="004802BC"/>
    <w:rsid w:val="00480D02"/>
    <w:rsid w:val="00481520"/>
    <w:rsid w:val="00492621"/>
    <w:rsid w:val="004A5212"/>
    <w:rsid w:val="004A5B9C"/>
    <w:rsid w:val="004A6DC9"/>
    <w:rsid w:val="004B1976"/>
    <w:rsid w:val="004B1DA4"/>
    <w:rsid w:val="004C2318"/>
    <w:rsid w:val="004D1B24"/>
    <w:rsid w:val="004D20FF"/>
    <w:rsid w:val="004D3DAC"/>
    <w:rsid w:val="004D7CF1"/>
    <w:rsid w:val="004E426C"/>
    <w:rsid w:val="004E614D"/>
    <w:rsid w:val="004F0CC8"/>
    <w:rsid w:val="004F2B7F"/>
    <w:rsid w:val="004F70B5"/>
    <w:rsid w:val="00507F48"/>
    <w:rsid w:val="005106B0"/>
    <w:rsid w:val="005133C0"/>
    <w:rsid w:val="0051340E"/>
    <w:rsid w:val="005136C8"/>
    <w:rsid w:val="00513C54"/>
    <w:rsid w:val="005160E9"/>
    <w:rsid w:val="005225B3"/>
    <w:rsid w:val="00523061"/>
    <w:rsid w:val="00523C1F"/>
    <w:rsid w:val="00532B8C"/>
    <w:rsid w:val="00534196"/>
    <w:rsid w:val="005351C5"/>
    <w:rsid w:val="00536ABF"/>
    <w:rsid w:val="005428D9"/>
    <w:rsid w:val="00542C67"/>
    <w:rsid w:val="0054424A"/>
    <w:rsid w:val="00545A79"/>
    <w:rsid w:val="00550C04"/>
    <w:rsid w:val="00552048"/>
    <w:rsid w:val="0055665B"/>
    <w:rsid w:val="0056707C"/>
    <w:rsid w:val="00571836"/>
    <w:rsid w:val="005767F3"/>
    <w:rsid w:val="00581518"/>
    <w:rsid w:val="00585465"/>
    <w:rsid w:val="005869F9"/>
    <w:rsid w:val="00590969"/>
    <w:rsid w:val="00595941"/>
    <w:rsid w:val="00597629"/>
    <w:rsid w:val="005A0C56"/>
    <w:rsid w:val="005A0F55"/>
    <w:rsid w:val="005B007B"/>
    <w:rsid w:val="005B1316"/>
    <w:rsid w:val="005B195F"/>
    <w:rsid w:val="005B1D32"/>
    <w:rsid w:val="005B2D50"/>
    <w:rsid w:val="005B488B"/>
    <w:rsid w:val="005B4F26"/>
    <w:rsid w:val="005B78D7"/>
    <w:rsid w:val="005C3ACB"/>
    <w:rsid w:val="005C4164"/>
    <w:rsid w:val="005C635C"/>
    <w:rsid w:val="005C6E20"/>
    <w:rsid w:val="005D1BCE"/>
    <w:rsid w:val="005D64AB"/>
    <w:rsid w:val="005D7F5F"/>
    <w:rsid w:val="005F40AA"/>
    <w:rsid w:val="005F5FDE"/>
    <w:rsid w:val="00601E4B"/>
    <w:rsid w:val="006124B9"/>
    <w:rsid w:val="006129BD"/>
    <w:rsid w:val="00612CD6"/>
    <w:rsid w:val="00613D78"/>
    <w:rsid w:val="006155CC"/>
    <w:rsid w:val="006168F8"/>
    <w:rsid w:val="00622DEE"/>
    <w:rsid w:val="00623559"/>
    <w:rsid w:val="00631FD8"/>
    <w:rsid w:val="006329DD"/>
    <w:rsid w:val="0064149E"/>
    <w:rsid w:val="006430F3"/>
    <w:rsid w:val="0064383A"/>
    <w:rsid w:val="00650D2A"/>
    <w:rsid w:val="00661A92"/>
    <w:rsid w:val="006620D2"/>
    <w:rsid w:val="00665101"/>
    <w:rsid w:val="0066550F"/>
    <w:rsid w:val="00670A30"/>
    <w:rsid w:val="00676BAB"/>
    <w:rsid w:val="00680CF1"/>
    <w:rsid w:val="00682251"/>
    <w:rsid w:val="00683969"/>
    <w:rsid w:val="006871E6"/>
    <w:rsid w:val="00690F47"/>
    <w:rsid w:val="00690FFC"/>
    <w:rsid w:val="006A0EFE"/>
    <w:rsid w:val="006A22E7"/>
    <w:rsid w:val="006A7A7A"/>
    <w:rsid w:val="006B142C"/>
    <w:rsid w:val="006B4E17"/>
    <w:rsid w:val="006B7A70"/>
    <w:rsid w:val="006C0C3A"/>
    <w:rsid w:val="006C109E"/>
    <w:rsid w:val="006C2962"/>
    <w:rsid w:val="006C5019"/>
    <w:rsid w:val="006C6F3D"/>
    <w:rsid w:val="006C785C"/>
    <w:rsid w:val="006D2484"/>
    <w:rsid w:val="006D4F2C"/>
    <w:rsid w:val="006D51C5"/>
    <w:rsid w:val="006D57C0"/>
    <w:rsid w:val="006E3687"/>
    <w:rsid w:val="006E3739"/>
    <w:rsid w:val="006E50F5"/>
    <w:rsid w:val="006E6419"/>
    <w:rsid w:val="006E6F20"/>
    <w:rsid w:val="007005FC"/>
    <w:rsid w:val="00702F9C"/>
    <w:rsid w:val="007067AA"/>
    <w:rsid w:val="00707F15"/>
    <w:rsid w:val="00714238"/>
    <w:rsid w:val="007158CC"/>
    <w:rsid w:val="00716A1F"/>
    <w:rsid w:val="00716EC5"/>
    <w:rsid w:val="00722011"/>
    <w:rsid w:val="00724D2E"/>
    <w:rsid w:val="00725D5E"/>
    <w:rsid w:val="007404D6"/>
    <w:rsid w:val="00741A6A"/>
    <w:rsid w:val="007435D5"/>
    <w:rsid w:val="00744BB4"/>
    <w:rsid w:val="00747160"/>
    <w:rsid w:val="007533DD"/>
    <w:rsid w:val="00761436"/>
    <w:rsid w:val="00765A4B"/>
    <w:rsid w:val="00767C00"/>
    <w:rsid w:val="007724F4"/>
    <w:rsid w:val="00774546"/>
    <w:rsid w:val="007836B3"/>
    <w:rsid w:val="007850C3"/>
    <w:rsid w:val="00796A8A"/>
    <w:rsid w:val="007A08A5"/>
    <w:rsid w:val="007A335D"/>
    <w:rsid w:val="007A5648"/>
    <w:rsid w:val="007C068A"/>
    <w:rsid w:val="007C1382"/>
    <w:rsid w:val="007F016E"/>
    <w:rsid w:val="007F56F7"/>
    <w:rsid w:val="008050C5"/>
    <w:rsid w:val="00813039"/>
    <w:rsid w:val="00816C19"/>
    <w:rsid w:val="0082057F"/>
    <w:rsid w:val="00831E32"/>
    <w:rsid w:val="008320F3"/>
    <w:rsid w:val="008422D1"/>
    <w:rsid w:val="00852B2D"/>
    <w:rsid w:val="00856ABE"/>
    <w:rsid w:val="0087144A"/>
    <w:rsid w:val="008727DF"/>
    <w:rsid w:val="0087448B"/>
    <w:rsid w:val="00881A3F"/>
    <w:rsid w:val="008840A9"/>
    <w:rsid w:val="008909D7"/>
    <w:rsid w:val="00890D46"/>
    <w:rsid w:val="00896F5A"/>
    <w:rsid w:val="008A34BC"/>
    <w:rsid w:val="008A4684"/>
    <w:rsid w:val="008A6E83"/>
    <w:rsid w:val="008A745F"/>
    <w:rsid w:val="008B038C"/>
    <w:rsid w:val="008B0ED2"/>
    <w:rsid w:val="008B1538"/>
    <w:rsid w:val="008C0232"/>
    <w:rsid w:val="008C2777"/>
    <w:rsid w:val="008C3D60"/>
    <w:rsid w:val="008C6C3B"/>
    <w:rsid w:val="008E189A"/>
    <w:rsid w:val="008E6194"/>
    <w:rsid w:val="008E6EE7"/>
    <w:rsid w:val="008F042D"/>
    <w:rsid w:val="008F0C55"/>
    <w:rsid w:val="008F2F5A"/>
    <w:rsid w:val="008F47F0"/>
    <w:rsid w:val="009043A6"/>
    <w:rsid w:val="0091024D"/>
    <w:rsid w:val="00910755"/>
    <w:rsid w:val="009124D3"/>
    <w:rsid w:val="009134C5"/>
    <w:rsid w:val="00916A29"/>
    <w:rsid w:val="00916E9C"/>
    <w:rsid w:val="00926A46"/>
    <w:rsid w:val="00933925"/>
    <w:rsid w:val="00934CD9"/>
    <w:rsid w:val="00935544"/>
    <w:rsid w:val="00936F42"/>
    <w:rsid w:val="00941D63"/>
    <w:rsid w:val="00942E4C"/>
    <w:rsid w:val="009447A7"/>
    <w:rsid w:val="009448DC"/>
    <w:rsid w:val="009454AF"/>
    <w:rsid w:val="0094562E"/>
    <w:rsid w:val="009458C7"/>
    <w:rsid w:val="00945EC9"/>
    <w:rsid w:val="00952530"/>
    <w:rsid w:val="00955415"/>
    <w:rsid w:val="0096531D"/>
    <w:rsid w:val="00965702"/>
    <w:rsid w:val="00971D36"/>
    <w:rsid w:val="009800A4"/>
    <w:rsid w:val="009821A4"/>
    <w:rsid w:val="00984932"/>
    <w:rsid w:val="009907AE"/>
    <w:rsid w:val="00994AAD"/>
    <w:rsid w:val="00995166"/>
    <w:rsid w:val="00995E69"/>
    <w:rsid w:val="009A41EE"/>
    <w:rsid w:val="009B1138"/>
    <w:rsid w:val="009B1E48"/>
    <w:rsid w:val="009B7234"/>
    <w:rsid w:val="009C0850"/>
    <w:rsid w:val="009C0B87"/>
    <w:rsid w:val="009D3EFF"/>
    <w:rsid w:val="009D630D"/>
    <w:rsid w:val="009E58BB"/>
    <w:rsid w:val="009F4192"/>
    <w:rsid w:val="009F60D9"/>
    <w:rsid w:val="00A0000C"/>
    <w:rsid w:val="00A0075F"/>
    <w:rsid w:val="00A0623D"/>
    <w:rsid w:val="00A10FA8"/>
    <w:rsid w:val="00A144F9"/>
    <w:rsid w:val="00A30067"/>
    <w:rsid w:val="00A320E7"/>
    <w:rsid w:val="00A3405E"/>
    <w:rsid w:val="00A41775"/>
    <w:rsid w:val="00A51527"/>
    <w:rsid w:val="00A52812"/>
    <w:rsid w:val="00A5562B"/>
    <w:rsid w:val="00A62480"/>
    <w:rsid w:val="00A66BC3"/>
    <w:rsid w:val="00A67DBB"/>
    <w:rsid w:val="00A75BAA"/>
    <w:rsid w:val="00A778FE"/>
    <w:rsid w:val="00A81000"/>
    <w:rsid w:val="00A9376C"/>
    <w:rsid w:val="00AA140C"/>
    <w:rsid w:val="00AA67E2"/>
    <w:rsid w:val="00AB31E7"/>
    <w:rsid w:val="00AB4C89"/>
    <w:rsid w:val="00AB66FB"/>
    <w:rsid w:val="00AC334B"/>
    <w:rsid w:val="00AD0DCB"/>
    <w:rsid w:val="00AD15FF"/>
    <w:rsid w:val="00AD18CA"/>
    <w:rsid w:val="00AD4483"/>
    <w:rsid w:val="00AE7AB3"/>
    <w:rsid w:val="00AF2496"/>
    <w:rsid w:val="00B01EC8"/>
    <w:rsid w:val="00B06C5B"/>
    <w:rsid w:val="00B071D2"/>
    <w:rsid w:val="00B077EA"/>
    <w:rsid w:val="00B078BE"/>
    <w:rsid w:val="00B113FC"/>
    <w:rsid w:val="00B12D09"/>
    <w:rsid w:val="00B1335C"/>
    <w:rsid w:val="00B13591"/>
    <w:rsid w:val="00B14EDC"/>
    <w:rsid w:val="00B21AC2"/>
    <w:rsid w:val="00B22F72"/>
    <w:rsid w:val="00B23AB4"/>
    <w:rsid w:val="00B31BFA"/>
    <w:rsid w:val="00B3215D"/>
    <w:rsid w:val="00B4545C"/>
    <w:rsid w:val="00B51D6A"/>
    <w:rsid w:val="00B552BC"/>
    <w:rsid w:val="00B564D1"/>
    <w:rsid w:val="00B60059"/>
    <w:rsid w:val="00B639CA"/>
    <w:rsid w:val="00B643C9"/>
    <w:rsid w:val="00B670F6"/>
    <w:rsid w:val="00B7005E"/>
    <w:rsid w:val="00B702F5"/>
    <w:rsid w:val="00B75BD3"/>
    <w:rsid w:val="00B76085"/>
    <w:rsid w:val="00B84137"/>
    <w:rsid w:val="00B903A9"/>
    <w:rsid w:val="00BA1C71"/>
    <w:rsid w:val="00BA2647"/>
    <w:rsid w:val="00BA72FF"/>
    <w:rsid w:val="00BB0AFB"/>
    <w:rsid w:val="00BB3C94"/>
    <w:rsid w:val="00BB4A58"/>
    <w:rsid w:val="00BC076D"/>
    <w:rsid w:val="00BC4CF1"/>
    <w:rsid w:val="00BC5E66"/>
    <w:rsid w:val="00BD2884"/>
    <w:rsid w:val="00BE4D35"/>
    <w:rsid w:val="00BF031C"/>
    <w:rsid w:val="00BF2300"/>
    <w:rsid w:val="00C0102D"/>
    <w:rsid w:val="00C1059B"/>
    <w:rsid w:val="00C22333"/>
    <w:rsid w:val="00C25462"/>
    <w:rsid w:val="00C30FCC"/>
    <w:rsid w:val="00C34EC9"/>
    <w:rsid w:val="00C412EE"/>
    <w:rsid w:val="00C62268"/>
    <w:rsid w:val="00C63133"/>
    <w:rsid w:val="00C65537"/>
    <w:rsid w:val="00C65E75"/>
    <w:rsid w:val="00C707DC"/>
    <w:rsid w:val="00C71D44"/>
    <w:rsid w:val="00C73F8F"/>
    <w:rsid w:val="00C744FE"/>
    <w:rsid w:val="00C74F38"/>
    <w:rsid w:val="00C75530"/>
    <w:rsid w:val="00C852C5"/>
    <w:rsid w:val="00C90C35"/>
    <w:rsid w:val="00C91FC7"/>
    <w:rsid w:val="00CA08F2"/>
    <w:rsid w:val="00CA15C3"/>
    <w:rsid w:val="00CA2167"/>
    <w:rsid w:val="00CA6AD2"/>
    <w:rsid w:val="00CA768B"/>
    <w:rsid w:val="00CB6096"/>
    <w:rsid w:val="00CB61AF"/>
    <w:rsid w:val="00CC0D7D"/>
    <w:rsid w:val="00CC0DE8"/>
    <w:rsid w:val="00CC5EF8"/>
    <w:rsid w:val="00CC6E9B"/>
    <w:rsid w:val="00CD163A"/>
    <w:rsid w:val="00CE4729"/>
    <w:rsid w:val="00CF4077"/>
    <w:rsid w:val="00D108C1"/>
    <w:rsid w:val="00D10BE7"/>
    <w:rsid w:val="00D13C8F"/>
    <w:rsid w:val="00D165ED"/>
    <w:rsid w:val="00D23C8F"/>
    <w:rsid w:val="00D27006"/>
    <w:rsid w:val="00D31673"/>
    <w:rsid w:val="00D36F3E"/>
    <w:rsid w:val="00D42787"/>
    <w:rsid w:val="00D50DFD"/>
    <w:rsid w:val="00D53803"/>
    <w:rsid w:val="00D63E02"/>
    <w:rsid w:val="00D661BB"/>
    <w:rsid w:val="00D76027"/>
    <w:rsid w:val="00D80C3C"/>
    <w:rsid w:val="00D81545"/>
    <w:rsid w:val="00D81552"/>
    <w:rsid w:val="00D82097"/>
    <w:rsid w:val="00D82113"/>
    <w:rsid w:val="00D8722C"/>
    <w:rsid w:val="00D87AA2"/>
    <w:rsid w:val="00D90D40"/>
    <w:rsid w:val="00D91159"/>
    <w:rsid w:val="00D91975"/>
    <w:rsid w:val="00D9465F"/>
    <w:rsid w:val="00DA3A7B"/>
    <w:rsid w:val="00DB6971"/>
    <w:rsid w:val="00DC3189"/>
    <w:rsid w:val="00DD54A6"/>
    <w:rsid w:val="00DD7B90"/>
    <w:rsid w:val="00DE0B35"/>
    <w:rsid w:val="00DE7623"/>
    <w:rsid w:val="00DF365F"/>
    <w:rsid w:val="00DF4035"/>
    <w:rsid w:val="00DF45BF"/>
    <w:rsid w:val="00DF48AC"/>
    <w:rsid w:val="00DF5057"/>
    <w:rsid w:val="00DF695B"/>
    <w:rsid w:val="00E049D5"/>
    <w:rsid w:val="00E106F6"/>
    <w:rsid w:val="00E14F2C"/>
    <w:rsid w:val="00E20390"/>
    <w:rsid w:val="00E203EA"/>
    <w:rsid w:val="00E205B3"/>
    <w:rsid w:val="00E27C0C"/>
    <w:rsid w:val="00E30AEB"/>
    <w:rsid w:val="00E376CC"/>
    <w:rsid w:val="00E436C3"/>
    <w:rsid w:val="00E46881"/>
    <w:rsid w:val="00E5014E"/>
    <w:rsid w:val="00E50151"/>
    <w:rsid w:val="00E51924"/>
    <w:rsid w:val="00E552C1"/>
    <w:rsid w:val="00E6393F"/>
    <w:rsid w:val="00E672F2"/>
    <w:rsid w:val="00E739AB"/>
    <w:rsid w:val="00E86077"/>
    <w:rsid w:val="00E93351"/>
    <w:rsid w:val="00E9609F"/>
    <w:rsid w:val="00E96539"/>
    <w:rsid w:val="00E97118"/>
    <w:rsid w:val="00EA4028"/>
    <w:rsid w:val="00EA4102"/>
    <w:rsid w:val="00EB4A8E"/>
    <w:rsid w:val="00EB5365"/>
    <w:rsid w:val="00EC0EA8"/>
    <w:rsid w:val="00ED0DC3"/>
    <w:rsid w:val="00ED1CA6"/>
    <w:rsid w:val="00ED6FC2"/>
    <w:rsid w:val="00EE080D"/>
    <w:rsid w:val="00EE1DB7"/>
    <w:rsid w:val="00EE51AA"/>
    <w:rsid w:val="00EF4877"/>
    <w:rsid w:val="00EF5190"/>
    <w:rsid w:val="00EF5981"/>
    <w:rsid w:val="00F10002"/>
    <w:rsid w:val="00F11317"/>
    <w:rsid w:val="00F1331F"/>
    <w:rsid w:val="00F135A5"/>
    <w:rsid w:val="00F142E0"/>
    <w:rsid w:val="00F22331"/>
    <w:rsid w:val="00F25272"/>
    <w:rsid w:val="00F25B67"/>
    <w:rsid w:val="00F2783C"/>
    <w:rsid w:val="00F32920"/>
    <w:rsid w:val="00F60840"/>
    <w:rsid w:val="00F61ECC"/>
    <w:rsid w:val="00F64B1D"/>
    <w:rsid w:val="00F65D4C"/>
    <w:rsid w:val="00F66928"/>
    <w:rsid w:val="00F67250"/>
    <w:rsid w:val="00F7328F"/>
    <w:rsid w:val="00F73824"/>
    <w:rsid w:val="00F75B95"/>
    <w:rsid w:val="00F77451"/>
    <w:rsid w:val="00F7765D"/>
    <w:rsid w:val="00F8255A"/>
    <w:rsid w:val="00F82E92"/>
    <w:rsid w:val="00F85B5A"/>
    <w:rsid w:val="00F90F99"/>
    <w:rsid w:val="00F965B6"/>
    <w:rsid w:val="00FA10C4"/>
    <w:rsid w:val="00FA6F16"/>
    <w:rsid w:val="00FA7145"/>
    <w:rsid w:val="00FA77A2"/>
    <w:rsid w:val="00FB1A2F"/>
    <w:rsid w:val="00FB2F95"/>
    <w:rsid w:val="00FB7F74"/>
    <w:rsid w:val="00FC5ABC"/>
    <w:rsid w:val="00FD3949"/>
    <w:rsid w:val="00FD5173"/>
    <w:rsid w:val="00FE6324"/>
    <w:rsid w:val="00FF17BF"/>
    <w:rsid w:val="00FF3999"/>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BE1EA67A-AB93-4719-900C-38209C3A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156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156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156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156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156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156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156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156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156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156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156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156D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Len"/>
    <w:basedOn w:val="prastasis"/>
    <w:link w:val="SraopastraipaDiagrama"/>
    <w:uiPriority w:val="34"/>
    <w:qFormat/>
    <w:rsid w:val="003156D2"/>
    <w:pPr>
      <w:ind w:left="720"/>
      <w:contextualSpacing/>
    </w:pPr>
  </w:style>
  <w:style w:type="character" w:styleId="Rykuspabraukimas">
    <w:name w:val="Intense Emphasis"/>
    <w:basedOn w:val="Numatytasispastraiposriftas"/>
    <w:uiPriority w:val="21"/>
    <w:qFormat/>
    <w:rsid w:val="003156D2"/>
    <w:rPr>
      <w:i/>
      <w:iCs/>
      <w:color w:val="0F4761" w:themeColor="accent1" w:themeShade="BF"/>
    </w:rPr>
  </w:style>
  <w:style w:type="paragraph" w:styleId="Iskirtacitata">
    <w:name w:val="Intense Quote"/>
    <w:basedOn w:val="prastasis"/>
    <w:next w:val="prastasis"/>
    <w:link w:val="IskirtacitataDiagrama"/>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156D2"/>
    <w:rPr>
      <w:i/>
      <w:iCs/>
      <w:color w:val="0F4761" w:themeColor="accent1" w:themeShade="BF"/>
    </w:rPr>
  </w:style>
  <w:style w:type="character" w:styleId="Rykinuoroda">
    <w:name w:val="Intense Reference"/>
    <w:basedOn w:val="Numatytasispastraiposriftas"/>
    <w:uiPriority w:val="32"/>
    <w:qFormat/>
    <w:rsid w:val="003156D2"/>
    <w:rPr>
      <w:b/>
      <w:bCs/>
      <w:smallCaps/>
      <w:color w:val="0F4761" w:themeColor="accent1" w:themeShade="BF"/>
      <w:spacing w:val="5"/>
    </w:rPr>
  </w:style>
  <w:style w:type="character" w:styleId="Vietosrezervavimoenklotekstas">
    <w:name w:val="Placeholder Text"/>
    <w:basedOn w:val="Numatytasispastraiposriftas"/>
    <w:rsid w:val="003156D2"/>
    <w:rPr>
      <w:color w:val="808080"/>
    </w:rPr>
  </w:style>
  <w:style w:type="paragraph" w:styleId="Antrats">
    <w:name w:val="header"/>
    <w:basedOn w:val="prastasis"/>
    <w:link w:val="AntratsDiagrama"/>
    <w:unhideWhenUsed/>
    <w:rsid w:val="003156D2"/>
    <w:pPr>
      <w:tabs>
        <w:tab w:val="center" w:pos="4819"/>
        <w:tab w:val="right" w:pos="9638"/>
      </w:tabs>
    </w:pPr>
  </w:style>
  <w:style w:type="character" w:customStyle="1" w:styleId="AntratsDiagrama">
    <w:name w:val="Antraštės Diagrama"/>
    <w:basedOn w:val="Numatytasispastraiposriftas"/>
    <w:link w:val="Antrats"/>
    <w:rsid w:val="003156D2"/>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unhideWhenUsed/>
    <w:rsid w:val="00A30067"/>
    <w:rPr>
      <w:sz w:val="16"/>
      <w:szCs w:val="16"/>
    </w:rPr>
  </w:style>
  <w:style w:type="paragraph" w:styleId="Komentarotekstas">
    <w:name w:val="annotation text"/>
    <w:basedOn w:val="prastasis"/>
    <w:link w:val="KomentarotekstasDiagrama"/>
    <w:uiPriority w:val="99"/>
    <w:unhideWhenUsed/>
    <w:rsid w:val="00A30067"/>
    <w:rPr>
      <w:sz w:val="20"/>
    </w:rPr>
  </w:style>
  <w:style w:type="character" w:customStyle="1" w:styleId="KomentarotekstasDiagrama">
    <w:name w:val="Komentaro tekstas Diagrama"/>
    <w:basedOn w:val="Numatytasispastraiposriftas"/>
    <w:link w:val="Komentarotekstas"/>
    <w:uiPriority w:val="99"/>
    <w:rsid w:val="00A30067"/>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ED1CA6"/>
    <w:rPr>
      <w:color w:val="467886" w:themeColor="hyperlink"/>
      <w:u w:val="single"/>
    </w:rPr>
  </w:style>
  <w:style w:type="paragraph" w:styleId="Komentarotema">
    <w:name w:val="annotation subject"/>
    <w:basedOn w:val="Komentarotekstas"/>
    <w:next w:val="Komentarotekstas"/>
    <w:link w:val="KomentarotemaDiagrama"/>
    <w:uiPriority w:val="99"/>
    <w:semiHidden/>
    <w:unhideWhenUsed/>
    <w:rsid w:val="0010100F"/>
    <w:rPr>
      <w:b/>
      <w:bCs/>
    </w:rPr>
  </w:style>
  <w:style w:type="character" w:customStyle="1" w:styleId="KomentarotemaDiagrama">
    <w:name w:val="Komentaro tema Diagrama"/>
    <w:basedOn w:val="KomentarotekstasDiagrama"/>
    <w:link w:val="Komentarotema"/>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prastasis"/>
    <w:rsid w:val="008B1538"/>
    <w:pPr>
      <w:spacing w:before="100" w:beforeAutospacing="1" w:after="100" w:afterAutospacing="1"/>
    </w:pPr>
    <w:rPr>
      <w:szCs w:val="24"/>
      <w:lang w:eastAsia="lt-LT"/>
    </w:rPr>
  </w:style>
  <w:style w:type="character" w:customStyle="1" w:styleId="cf01">
    <w:name w:val="cf01"/>
    <w:basedOn w:val="Numatytasispastraiposriftas"/>
    <w:rsid w:val="008B1538"/>
    <w:rPr>
      <w:rFonts w:ascii="Segoe UI" w:hAnsi="Segoe UI" w:cs="Segoe UI" w:hint="default"/>
      <w:sz w:val="18"/>
      <w:szCs w:val="18"/>
    </w:rPr>
  </w:style>
  <w:style w:type="character" w:customStyle="1" w:styleId="cf21">
    <w:name w:val="cf21"/>
    <w:basedOn w:val="Numatytasispastraiposriftas"/>
    <w:rsid w:val="008B1538"/>
    <w:rPr>
      <w:rFonts w:ascii="Segoe UI" w:hAnsi="Segoe UI" w:cs="Segoe UI" w:hint="default"/>
      <w:i/>
      <w:iCs/>
      <w:color w:val="FF0000"/>
      <w:sz w:val="18"/>
      <w:szCs w:val="18"/>
    </w:rPr>
  </w:style>
  <w:style w:type="character" w:customStyle="1" w:styleId="normaltextrun">
    <w:name w:val="normaltextrun"/>
    <w:basedOn w:val="Numatytasispastraiposriftas"/>
    <w:rsid w:val="00D23C8F"/>
  </w:style>
  <w:style w:type="paragraph" w:customStyle="1" w:styleId="paragraph">
    <w:name w:val="paragraph"/>
    <w:basedOn w:val="prastasis"/>
    <w:rsid w:val="00EF5981"/>
    <w:pPr>
      <w:spacing w:before="100" w:beforeAutospacing="1" w:after="100" w:afterAutospacing="1"/>
    </w:pPr>
    <w:rPr>
      <w:szCs w:val="24"/>
      <w:lang w:eastAsia="lt-LT"/>
    </w:rPr>
  </w:style>
  <w:style w:type="character" w:customStyle="1" w:styleId="eop">
    <w:name w:val="eop"/>
    <w:basedOn w:val="Numatytasispastraiposriftas"/>
    <w:rsid w:val="00EF5981"/>
  </w:style>
  <w:style w:type="paragraph" w:styleId="Porat">
    <w:name w:val="footer"/>
    <w:basedOn w:val="prastasis"/>
    <w:link w:val="PoratDiagrama"/>
    <w:uiPriority w:val="99"/>
    <w:unhideWhenUsed/>
    <w:rsid w:val="001360FF"/>
    <w:pPr>
      <w:tabs>
        <w:tab w:val="center" w:pos="4819"/>
        <w:tab w:val="right" w:pos="9638"/>
      </w:tabs>
    </w:pPr>
  </w:style>
  <w:style w:type="character" w:customStyle="1" w:styleId="PoratDiagrama">
    <w:name w:val="Poraštė Diagrama"/>
    <w:basedOn w:val="Numatytasispastraiposriftas"/>
    <w:link w:val="Porat"/>
    <w:uiPriority w:val="99"/>
    <w:rsid w:val="001360FF"/>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rsid w:val="001360FF"/>
    <w:pPr>
      <w:ind w:firstLine="720"/>
      <w:jc w:val="both"/>
    </w:pPr>
  </w:style>
  <w:style w:type="character" w:customStyle="1" w:styleId="PagrindiniotekstotraukaDiagrama">
    <w:name w:val="Pagrindinio teksto įtrauka Diagrama"/>
    <w:basedOn w:val="Numatytasispastraiposriftas"/>
    <w:link w:val="Pagrindiniotekstotrauka"/>
    <w:rsid w:val="001360FF"/>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Paminjimas">
    <w:name w:val="Mention"/>
    <w:basedOn w:val="Numatytasispastraiposriftas"/>
    <w:uiPriority w:val="99"/>
    <w:unhideWhenUsed/>
    <w:rsid w:val="00C30FCC"/>
    <w:rPr>
      <w:color w:val="2B579A"/>
      <w:shd w:val="clear" w:color="auto" w:fill="E1DFDD"/>
    </w:rPr>
  </w:style>
  <w:style w:type="character" w:styleId="Neapdorotaspaminjimas">
    <w:name w:val="Unresolved Mention"/>
    <w:basedOn w:val="Numatytasispastraiposriftas"/>
    <w:uiPriority w:val="99"/>
    <w:semiHidden/>
    <w:unhideWhenUsed/>
    <w:rsid w:val="00056A9D"/>
    <w:rPr>
      <w:color w:val="605E5C"/>
      <w:shd w:val="clear" w:color="auto" w:fill="E1DFDD"/>
    </w:rPr>
  </w:style>
  <w:style w:type="character" w:customStyle="1" w:styleId="font101">
    <w:name w:val="font101"/>
    <w:basedOn w:val="Numatytasispastraiposriftas"/>
    <w:rsid w:val="00523061"/>
    <w:rPr>
      <w:rFonts w:ascii="Calibri" w:hAnsi="Calibri" w:cs="Calibri" w:hint="default"/>
      <w:b/>
      <w:bCs/>
      <w:i w:val="0"/>
      <w:iCs w:val="0"/>
      <w:strike w:val="0"/>
      <w:dstrike w:val="0"/>
      <w:color w:val="000000"/>
      <w:sz w:val="22"/>
      <w:szCs w:val="22"/>
      <w:u w:val="none"/>
      <w:effect w:val="none"/>
    </w:rPr>
  </w:style>
  <w:style w:type="character" w:customStyle="1" w:styleId="font01">
    <w:name w:val="font01"/>
    <w:basedOn w:val="Numatytasispastraiposriftas"/>
    <w:rsid w:val="00523061"/>
    <w:rPr>
      <w:rFonts w:ascii="Calibri" w:hAnsi="Calibri" w:cs="Calibri" w:hint="default"/>
      <w:b w:val="0"/>
      <w:bCs w:val="0"/>
      <w:i w:val="0"/>
      <w:iCs w:val="0"/>
      <w:strike w:val="0"/>
      <w:dstrike w:val="0"/>
      <w:color w:val="000000"/>
      <w:sz w:val="22"/>
      <w:szCs w:val="22"/>
      <w:u w:val="none"/>
      <w:effect w:val="none"/>
    </w:rPr>
  </w:style>
  <w:style w:type="paragraph" w:styleId="Dokumentoinaostekstas">
    <w:name w:val="endnote text"/>
    <w:basedOn w:val="prastasis"/>
    <w:link w:val="DokumentoinaostekstasDiagrama"/>
    <w:rsid w:val="005428D9"/>
    <w:pPr>
      <w:ind w:firstLine="720"/>
      <w:jc w:val="both"/>
    </w:pPr>
    <w:rPr>
      <w:sz w:val="20"/>
    </w:rPr>
  </w:style>
  <w:style w:type="character" w:customStyle="1" w:styleId="DokumentoinaostekstasDiagrama">
    <w:name w:val="Dokumento išnašos tekstas Diagrama"/>
    <w:basedOn w:val="Numatytasispastraiposriftas"/>
    <w:link w:val="Dokumentoinaostekstas"/>
    <w:rsid w:val="005428D9"/>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semiHidden/>
    <w:rsid w:val="005428D9"/>
    <w:rPr>
      <w:sz w:val="20"/>
      <w:lang w:val="en-US"/>
    </w:rPr>
  </w:style>
  <w:style w:type="character" w:customStyle="1" w:styleId="PuslapioinaostekstasDiagrama">
    <w:name w:val="Puslapio išnašos tekstas Diagrama"/>
    <w:basedOn w:val="Numatytasispastraiposriftas"/>
    <w:link w:val="Puslapioinaostekstas"/>
    <w:semiHidden/>
    <w:rsid w:val="005428D9"/>
    <w:rPr>
      <w:rFonts w:ascii="Times New Roman" w:eastAsia="Times New Roman" w:hAnsi="Times New Roman" w:cs="Times New Roman"/>
      <w:kern w:val="0"/>
      <w:sz w:val="20"/>
      <w:szCs w:val="20"/>
      <w:lang w:val="en-US"/>
      <w14:ligatures w14:val="none"/>
    </w:rPr>
  </w:style>
  <w:style w:type="character" w:styleId="Perirtashipersaitas">
    <w:name w:val="FollowedHyperlink"/>
    <w:basedOn w:val="Numatytasispastraiposriftas"/>
    <w:uiPriority w:val="99"/>
    <w:semiHidden/>
    <w:unhideWhenUsed/>
    <w:rsid w:val="00765A4B"/>
    <w:rPr>
      <w:color w:val="96607D" w:themeColor="followedHyperlink"/>
      <w:u w:val="single"/>
    </w:rPr>
  </w:style>
  <w:style w:type="paragraph" w:customStyle="1" w:styleId="Sraopastraipa1">
    <w:name w:val="Sąrašo pastraipa1"/>
    <w:basedOn w:val="prastasis"/>
    <w:rsid w:val="00676BAB"/>
    <w:pPr>
      <w:suppressAutoHyphens/>
      <w:autoSpaceDN w:val="0"/>
      <w:ind w:left="720"/>
      <w:textAlignment w:val="baseline"/>
    </w:pPr>
    <w:rPr>
      <w:rFonts w:ascii="Arial Unicode MS" w:eastAsia="Arial Unicode MS" w:hAnsi="Arial Unicode MS"/>
      <w:szCs w:val="24"/>
    </w:rPr>
  </w:style>
  <w:style w:type="paragraph" w:styleId="prastasiniatinklio">
    <w:name w:val="Normal (Web)"/>
    <w:basedOn w:val="prastasis"/>
    <w:uiPriority w:val="99"/>
    <w:semiHidden/>
    <w:unhideWhenUsed/>
    <w:rsid w:val="008840A9"/>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862326073">
      <w:bodyDiv w:val="1"/>
      <w:marLeft w:val="0"/>
      <w:marRight w:val="0"/>
      <w:marTop w:val="0"/>
      <w:marBottom w:val="0"/>
      <w:divBdr>
        <w:top w:val="none" w:sz="0" w:space="0" w:color="auto"/>
        <w:left w:val="none" w:sz="0" w:space="0" w:color="auto"/>
        <w:bottom w:val="none" w:sz="0" w:space="0" w:color="auto"/>
        <w:right w:val="none" w:sz="0" w:space="0" w:color="auto"/>
      </w:divBdr>
      <w:divsChild>
        <w:div w:id="1034888406">
          <w:marLeft w:val="0"/>
          <w:marRight w:val="0"/>
          <w:marTop w:val="0"/>
          <w:marBottom w:val="0"/>
          <w:divBdr>
            <w:top w:val="none" w:sz="0" w:space="0" w:color="auto"/>
            <w:left w:val="none" w:sz="0" w:space="0" w:color="auto"/>
            <w:bottom w:val="none" w:sz="0" w:space="0" w:color="auto"/>
            <w:right w:val="none" w:sz="0" w:space="0" w:color="auto"/>
          </w:divBdr>
        </w:div>
      </w:divsChild>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pagrindiniai-salies-rodikli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B4844ABDC545939AC874010ABCE558"/>
        <w:category>
          <w:name w:val="General"/>
          <w:gallery w:val="placeholder"/>
        </w:category>
        <w:types>
          <w:type w:val="bbPlcHdr"/>
        </w:types>
        <w:behaviors>
          <w:behavior w:val="content"/>
        </w:behaviors>
        <w:guid w:val="{15850F35-CFA8-4212-ADA7-B6FE167FD62A}"/>
      </w:docPartPr>
      <w:docPartBody>
        <w:p w:rsidR="005D23E6" w:rsidRDefault="00DE25CA" w:rsidP="00DE25CA">
          <w:pPr>
            <w:pStyle w:val="D6B4844ABDC545939AC874010ABCE558"/>
          </w:pPr>
          <w:r>
            <w:rPr>
              <w:rStyle w:val="Vietosrezervavimoenklotekstas"/>
            </w:rPr>
            <w:t>Choose an item.</w:t>
          </w:r>
        </w:p>
      </w:docPartBody>
    </w:docPart>
    <w:docPart>
      <w:docPartPr>
        <w:name w:val="6E0530470C8E4B0E968662212C5C0EBE"/>
        <w:category>
          <w:name w:val="General"/>
          <w:gallery w:val="placeholder"/>
        </w:category>
        <w:types>
          <w:type w:val="bbPlcHdr"/>
        </w:types>
        <w:behaviors>
          <w:behavior w:val="content"/>
        </w:behaviors>
        <w:guid w:val="{D311844D-C008-4B98-8920-DEEA23BF434E}"/>
      </w:docPartPr>
      <w:docPartBody>
        <w:p w:rsidR="005D23E6" w:rsidRDefault="00DE25CA" w:rsidP="00DE25CA">
          <w:pPr>
            <w:pStyle w:val="6E0530470C8E4B0E968662212C5C0EBE"/>
          </w:pPr>
          <w:r>
            <w:rPr>
              <w:rStyle w:val="Vietosrezervavimoenklotekstas"/>
            </w:rPr>
            <w:t>Choose an item.</w:t>
          </w:r>
        </w:p>
      </w:docPartBody>
    </w:docPart>
    <w:docPart>
      <w:docPartPr>
        <w:name w:val="64BBEB3BCB684F6CB5BA1F4ECA94727E"/>
        <w:category>
          <w:name w:val="General"/>
          <w:gallery w:val="placeholder"/>
        </w:category>
        <w:types>
          <w:type w:val="bbPlcHdr"/>
        </w:types>
        <w:behaviors>
          <w:behavior w:val="content"/>
        </w:behaviors>
        <w:guid w:val="{D28B0F61-7AE3-48F2-8F74-B7549322B30A}"/>
      </w:docPartPr>
      <w:docPartBody>
        <w:p w:rsidR="005D23E6" w:rsidRDefault="00DE25CA" w:rsidP="00DE25CA">
          <w:pPr>
            <w:pStyle w:val="64BBEB3BCB684F6CB5BA1F4ECA94727E"/>
          </w:pPr>
          <w:r>
            <w:rPr>
              <w:rStyle w:val="Vietosrezervavimoenklotekstas"/>
            </w:rPr>
            <w:t>Choose an item.</w:t>
          </w:r>
        </w:p>
      </w:docPartBody>
    </w:docPart>
    <w:docPart>
      <w:docPartPr>
        <w:name w:val="E444FB8B3DD44DEEABD9A94F526FC1CE"/>
        <w:category>
          <w:name w:val="General"/>
          <w:gallery w:val="placeholder"/>
        </w:category>
        <w:types>
          <w:type w:val="bbPlcHdr"/>
        </w:types>
        <w:behaviors>
          <w:behavior w:val="content"/>
        </w:behaviors>
        <w:guid w:val="{23B50ACB-BC02-45BF-AAE9-998D7674F217}"/>
      </w:docPartPr>
      <w:docPartBody>
        <w:p w:rsidR="005D23E6" w:rsidRDefault="00DE25CA" w:rsidP="00DE25CA">
          <w:pPr>
            <w:pStyle w:val="E444FB8B3DD44DEEABD9A94F526FC1CE"/>
          </w:pPr>
          <w:r>
            <w:rPr>
              <w:rStyle w:val="Vietosrezervavimoenklotekstas"/>
            </w:rPr>
            <w:t>Choose an item.</w:t>
          </w:r>
        </w:p>
      </w:docPartBody>
    </w:docPart>
    <w:docPart>
      <w:docPartPr>
        <w:name w:val="F133546374124C4F9D171167F6A4A3BC"/>
        <w:category>
          <w:name w:val="General"/>
          <w:gallery w:val="placeholder"/>
        </w:category>
        <w:types>
          <w:type w:val="bbPlcHdr"/>
        </w:types>
        <w:behaviors>
          <w:behavior w:val="content"/>
        </w:behaviors>
        <w:guid w:val="{5A6B3EA2-05E7-48E3-A636-558FB0B30D72}"/>
      </w:docPartPr>
      <w:docPartBody>
        <w:p w:rsidR="005D23E6" w:rsidRDefault="00DE25CA" w:rsidP="00DE25CA">
          <w:pPr>
            <w:pStyle w:val="F133546374124C4F9D171167F6A4A3BC"/>
          </w:pPr>
          <w:r>
            <w:rPr>
              <w:rStyle w:val="Vietosrezervavimoenklotekstas"/>
            </w:rPr>
            <w:t>Choose an item.</w:t>
          </w:r>
        </w:p>
      </w:docPartBody>
    </w:docPart>
    <w:docPart>
      <w:docPartPr>
        <w:name w:val="A02C343A1C5943DCBFB313CEDEC1DDD0"/>
        <w:category>
          <w:name w:val="General"/>
          <w:gallery w:val="placeholder"/>
        </w:category>
        <w:types>
          <w:type w:val="bbPlcHdr"/>
        </w:types>
        <w:behaviors>
          <w:behavior w:val="content"/>
        </w:behaviors>
        <w:guid w:val="{D2988509-D955-4E65-91F3-434A668F80DD}"/>
      </w:docPartPr>
      <w:docPartBody>
        <w:p w:rsidR="005D23E6" w:rsidRDefault="00DE25CA" w:rsidP="00DE25CA">
          <w:pPr>
            <w:pStyle w:val="A02C343A1C5943DCBFB313CEDEC1DDD0"/>
          </w:pPr>
          <w:r>
            <w:rPr>
              <w:rStyle w:val="Vietosrezervavimoenklotekstas"/>
            </w:rPr>
            <w:t>Choose an item.</w:t>
          </w:r>
        </w:p>
      </w:docPartBody>
    </w:docPart>
    <w:docPart>
      <w:docPartPr>
        <w:name w:val="E030A6C8AAC34448B2F62D77B91088C8"/>
        <w:category>
          <w:name w:val="General"/>
          <w:gallery w:val="placeholder"/>
        </w:category>
        <w:types>
          <w:type w:val="bbPlcHdr"/>
        </w:types>
        <w:behaviors>
          <w:behavior w:val="content"/>
        </w:behaviors>
        <w:guid w:val="{6F46944F-277A-4382-9CCF-1E05E1FB3DA8}"/>
      </w:docPartPr>
      <w:docPartBody>
        <w:p w:rsidR="005D23E6" w:rsidRDefault="00DE25CA" w:rsidP="00DE25CA">
          <w:pPr>
            <w:pStyle w:val="E030A6C8AAC34448B2F62D77B91088C8"/>
          </w:pPr>
          <w:r>
            <w:rPr>
              <w:rStyle w:val="Vietosrezervavimoenklotekstas"/>
            </w:rPr>
            <w:t>Choose an item.</w:t>
          </w:r>
        </w:p>
      </w:docPartBody>
    </w:docPart>
    <w:docPart>
      <w:docPartPr>
        <w:name w:val="5296E9E2454F44C8A35B6C8411518FEE"/>
        <w:category>
          <w:name w:val="General"/>
          <w:gallery w:val="placeholder"/>
        </w:category>
        <w:types>
          <w:type w:val="bbPlcHdr"/>
        </w:types>
        <w:behaviors>
          <w:behavior w:val="content"/>
        </w:behaviors>
        <w:guid w:val="{97AB5019-4D12-442C-A04B-4B712AC2DE8D}"/>
      </w:docPartPr>
      <w:docPartBody>
        <w:p w:rsidR="005D23E6" w:rsidRDefault="00DE25CA" w:rsidP="00DE25CA">
          <w:pPr>
            <w:pStyle w:val="5296E9E2454F44C8A35B6C8411518FEE"/>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5CA"/>
    <w:rsid w:val="001620E1"/>
    <w:rsid w:val="001B7F63"/>
    <w:rsid w:val="002623C9"/>
    <w:rsid w:val="002D5F7B"/>
    <w:rsid w:val="003A0BD3"/>
    <w:rsid w:val="005144FE"/>
    <w:rsid w:val="005D23E6"/>
    <w:rsid w:val="007765F5"/>
    <w:rsid w:val="007A08A5"/>
    <w:rsid w:val="008727DF"/>
    <w:rsid w:val="00971B2A"/>
    <w:rsid w:val="009800A4"/>
    <w:rsid w:val="009A531E"/>
    <w:rsid w:val="00A40669"/>
    <w:rsid w:val="00D60A6B"/>
    <w:rsid w:val="00D82097"/>
    <w:rsid w:val="00DE25CA"/>
    <w:rsid w:val="00DF45BF"/>
    <w:rsid w:val="00E552C1"/>
    <w:rsid w:val="00FF1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25CA"/>
  </w:style>
  <w:style w:type="paragraph" w:customStyle="1" w:styleId="D6B4844ABDC545939AC874010ABCE558">
    <w:name w:val="D6B4844ABDC545939AC874010ABCE558"/>
    <w:rsid w:val="00DE25CA"/>
  </w:style>
  <w:style w:type="paragraph" w:customStyle="1" w:styleId="6E0530470C8E4B0E968662212C5C0EBE">
    <w:name w:val="6E0530470C8E4B0E968662212C5C0EBE"/>
    <w:rsid w:val="00DE25CA"/>
  </w:style>
  <w:style w:type="paragraph" w:customStyle="1" w:styleId="64BBEB3BCB684F6CB5BA1F4ECA94727E">
    <w:name w:val="64BBEB3BCB684F6CB5BA1F4ECA94727E"/>
    <w:rsid w:val="00DE25CA"/>
  </w:style>
  <w:style w:type="paragraph" w:customStyle="1" w:styleId="E444FB8B3DD44DEEABD9A94F526FC1CE">
    <w:name w:val="E444FB8B3DD44DEEABD9A94F526FC1CE"/>
    <w:rsid w:val="00DE25CA"/>
  </w:style>
  <w:style w:type="paragraph" w:customStyle="1" w:styleId="F133546374124C4F9D171167F6A4A3BC">
    <w:name w:val="F133546374124C4F9D171167F6A4A3BC"/>
    <w:rsid w:val="00DE25CA"/>
  </w:style>
  <w:style w:type="paragraph" w:customStyle="1" w:styleId="A02C343A1C5943DCBFB313CEDEC1DDD0">
    <w:name w:val="A02C343A1C5943DCBFB313CEDEC1DDD0"/>
    <w:rsid w:val="00DE25CA"/>
  </w:style>
  <w:style w:type="paragraph" w:customStyle="1" w:styleId="E030A6C8AAC34448B2F62D77B91088C8">
    <w:name w:val="E030A6C8AAC34448B2F62D77B91088C8"/>
    <w:rsid w:val="00DE25CA"/>
  </w:style>
  <w:style w:type="paragraph" w:customStyle="1" w:styleId="5296E9E2454F44C8A35B6C8411518FEE">
    <w:name w:val="5296E9E2454F44C8A35B6C8411518FEE"/>
    <w:rsid w:val="00DE25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7855C2-AA64-4F4B-BE7A-4CB81D923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4.xml><?xml version="1.0" encoding="utf-8"?>
<ds:datastoreItem xmlns:ds="http://schemas.openxmlformats.org/officeDocument/2006/customXml" ds:itemID="{CAB8F775-FAA3-4B80-955B-B1E477198A8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77</TotalTime>
  <Pages>4</Pages>
  <Words>6570</Words>
  <Characters>3745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10295</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Lina Rutkauskiene</cp:lastModifiedBy>
  <cp:revision>106</cp:revision>
  <cp:lastPrinted>2025-09-16T11:13:00Z</cp:lastPrinted>
  <dcterms:created xsi:type="dcterms:W3CDTF">2025-09-05T08:42:00Z</dcterms:created>
  <dcterms:modified xsi:type="dcterms:W3CDTF">2025-09-16T11:20:00Z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2 (20250430)</vt:lpwstr>
  </property>
  <property fmtid="{D5CDD505-2E9C-101B-9397-08002B2CF9AE}" pid="3" name="ContentTypeId">
    <vt:lpwstr>0x010100496A7BC6F844C943B5FCF60876BF678E</vt:lpwstr>
  </property>
</Properties>
</file>